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352"/>
        <w:tblW w:w="982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99"/>
        <w:gridCol w:w="4215"/>
      </w:tblGrid>
      <w:tr w:rsidR="008D571C" w:rsidRPr="008D571C" w:rsidTr="00A07143">
        <w:trPr>
          <w:trHeight w:hRule="exact" w:val="4111"/>
        </w:trPr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571C" w:rsidRPr="00A07143" w:rsidRDefault="008D571C" w:rsidP="008D57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АДМИНИСТРАЦИЯ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МУНИЦИПАЛЬНОГО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ОБРАЗОВАНИЯ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БЛАГОСЛОВЕНСКИЙ 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СЕЛЬСОВЕТ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ОРЕНБУРГСКОГО РАЙОНА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ОРЕНБУРГСКОЙ ОБЛАСТИ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28"/>
                <w:szCs w:val="28"/>
                <w:lang w:eastAsia="ru-RU"/>
              </w:rPr>
            </w:pPr>
          </w:p>
          <w:p w:rsidR="008D571C" w:rsidRPr="00A07143" w:rsidRDefault="00694475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bCs/>
                <w:sz w:val="32"/>
                <w:szCs w:val="32"/>
                <w:lang w:eastAsia="ru-RU"/>
              </w:rPr>
              <w:t xml:space="preserve">ПОСТАНОВЛЕНИЕ </w:t>
            </w:r>
          </w:p>
          <w:p w:rsidR="008D571C" w:rsidRPr="00A07143" w:rsidRDefault="008D571C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571C" w:rsidRPr="00A07143" w:rsidRDefault="00A2018E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7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________________________</w:t>
            </w:r>
          </w:p>
          <w:p w:rsidR="00694475" w:rsidRPr="00A07143" w:rsidRDefault="00694475" w:rsidP="008D5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7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D571C" w:rsidRPr="00A07143" w:rsidRDefault="008D571C" w:rsidP="008D57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74"/>
              <w:textAlignment w:val="baseline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571C" w:rsidRPr="00A07143" w:rsidRDefault="008D571C" w:rsidP="008D57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714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D571C" w:rsidRPr="00A07143" w:rsidRDefault="00A2018E" w:rsidP="008D57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ПРОЕКТ</w:t>
            </w:r>
          </w:p>
        </w:tc>
      </w:tr>
      <w:tr w:rsidR="008D571C" w:rsidRPr="008D571C" w:rsidTr="00036DC8">
        <w:trPr>
          <w:trHeight w:val="1958"/>
        </w:trPr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-4445</wp:posOffset>
                      </wp:positionV>
                      <wp:extent cx="3201670" cy="276225"/>
                      <wp:effectExtent l="12065" t="6985" r="5715" b="12065"/>
                      <wp:wrapNone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1670" cy="276225"/>
                                <a:chOff x="1727" y="4555"/>
                                <a:chExt cx="4114" cy="289"/>
                              </a:xfrm>
                            </wpg:grpSpPr>
                            <wps:wsp>
                              <wps:cNvPr id="12" name="Line 13"/>
                              <wps:cNvCnPr/>
                              <wps:spPr bwMode="auto">
                                <a:xfrm>
                                  <a:off x="1727" y="4555"/>
                                  <a:ext cx="2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4"/>
                              <wps:cNvCnPr/>
                              <wps:spPr bwMode="auto">
                                <a:xfrm>
                                  <a:off x="1727" y="4555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5"/>
                              <wps:cNvCnPr/>
                              <wps:spPr bwMode="auto">
                                <a:xfrm>
                                  <a:off x="5545" y="4555"/>
                                  <a:ext cx="2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6"/>
                              <wps:cNvCnPr/>
                              <wps:spPr bwMode="auto">
                                <a:xfrm>
                                  <a:off x="5840" y="4555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" o:spid="_x0000_s1026" style="position:absolute;margin-left:-.1pt;margin-top:-.35pt;width:252.1pt;height:21.75pt;z-index:251659264" coordorigin="1727,4555" coordsize="4114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">
                      <v:line id="Line 13" o:spid="_x0000_s1027" style="position:absolute;visibility:visible;mso-wrap-style:square" from="1727,4555" to="2016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+LsEAAADbAAAADwAAAGRycy9kb3ducmV2LnhtbERPTYvCMBC9C/6HMMJeZE31IFIbZSkI&#10;gl50FfU2NLNN2WZSm6jdf2+EBW/zeJ+TLTtbizu1vnKsYDxKQBAXTldcKjh8rz5nIHxA1lg7JgV/&#10;5GG56PcyTLV78I7u+1CKGMI+RQUmhCaV0heGLPqRa4gj9+NaiyHCtpS6xUcMt7WcJMlUWqw4Nhhs&#10;KDdU/O5vVkFxM5vrkIfHSyWnp63MuyQ/75T6GHRfcxCBuvAW/7vXOs6fwOuXeI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+H4u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  <v:line id="Line 14" o:spid="_x0000_s1028" style="position:absolute;visibility:visible;mso-wrap-style:square" from="1727,4555" to="1728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TbtcEAAADbAAAADwAAAGRycy9kb3ducmV2LnhtbERPS4vCMBC+L/gfwgh7kTVVQaRrFCkI&#10;gnvxhe5taGabYjOpTdT6740g7G0+vudM562txI0aXzpWMOgnIIhzp0suFOx3y68JCB+QNVaOScGD&#10;PMxnnY8pptrdeUO3bShEDGGfogITQp1K6XNDFn3f1cSR+3ONxRBhU0jd4D2G20oOk2QsLZYcGwzW&#10;lBnKz9urVZBfzfrS497ht5Tj44/M2iQ7bZT67LaLbxCB2vAvfrtXOs4fweuXeIC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tNu1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  <v:line id="Line 15" o:spid="_x0000_s1029" style="position:absolute;visibility:visible;mso-wrap-style:square" from="5545,4555" to="5834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1DwcEAAADbAAAADwAAAGRycy9kb3ducmV2LnhtbERPS4vCMBC+L/gfwgh7kTVVRKRrFCkI&#10;gnvxhe5taGabYjOpTdT6740g7G0+vudM562txI0aXzpWMOgnIIhzp0suFOx3y68JCB+QNVaOScGD&#10;PMxnnY8pptrdeUO3bShEDGGfogITQp1K6XNDFn3f1cSR+3ONxRBhU0jd4D2G20oOk2QsLZYcGwzW&#10;lBnKz9urVZBfzfrS497ht5Tj44/M2iQ7bZT67LaLbxCB2vAvfrtXOs4fweuXeIC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XUPB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  <v:line id="Line 16" o:spid="_x0000_s1030" style="position:absolute;visibility:visible;mso-wrap-style:square" from="5840,4555" to="5841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mWsEAAADbAAAADwAAAGRycy9kb3ducmV2LnhtbERPS4vCMBC+L/gfwgh7kTVVUKRrFCkI&#10;gnvxhe5taGabYjOpTdT6740g7G0+vudM562txI0aXzpWMOgnIIhzp0suFOx3y68JCB+QNVaOScGD&#10;PMxnnY8pptrdeUO3bShEDGGfogITQp1K6XNDFn3f1cSR+3ONxRBhU0jd4D2G20oOk2QsLZYcGwzW&#10;lBnKz9urVZBfzfrS497ht5Tj44/M2iQ7bZT67LaLbxCB2vAvfrtXOs4fweuXeIC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EeZa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8D571C" w:rsidRPr="008D571C" w:rsidRDefault="006B60A5" w:rsidP="006B60A5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60A5"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 xml:space="preserve">Об утверждении </w:t>
            </w:r>
            <w:r>
              <w:t xml:space="preserve"> </w:t>
            </w:r>
            <w:r w:rsidRPr="006B60A5"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 xml:space="preserve">схем  теплоснабжения </w:t>
            </w:r>
            <w:r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 xml:space="preserve">и </w:t>
            </w:r>
            <w:r w:rsidRPr="006B60A5"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 xml:space="preserve">водоснабжения, муниципального  образования </w:t>
            </w:r>
            <w:r>
              <w:rPr>
                <w:rFonts w:ascii="Times New Roman" w:eastAsia="Lucida Sans Unicode" w:hAnsi="Times New Roman" w:cs="Mangal"/>
                <w:kern w:val="2"/>
                <w:sz w:val="28"/>
                <w:szCs w:val="24"/>
                <w:lang w:eastAsia="zh-CN" w:bidi="hi-IN"/>
              </w:rPr>
              <w:t>Благословенский сельсовет Оренбургского района Оренбургской области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</w:tcPr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8D571C" w:rsidRPr="008D571C" w:rsidRDefault="008D571C" w:rsidP="006B60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1D5CE9" w:rsidRDefault="001D5CE9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b/>
          <w:bCs/>
          <w:kern w:val="2"/>
          <w:sz w:val="28"/>
          <w:szCs w:val="24"/>
          <w:lang w:eastAsia="zh-CN" w:bidi="hi-IN"/>
        </w:rPr>
      </w:pPr>
    </w:p>
    <w:p w:rsidR="001D5CE9" w:rsidRDefault="00C81C27" w:rsidP="006B60A5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C27">
        <w:rPr>
          <w:rFonts w:ascii="Times New Roman" w:hAnsi="Times New Roman"/>
          <w:sz w:val="28"/>
          <w:szCs w:val="28"/>
        </w:rPr>
        <w:t>В соответствии с Федера</w:t>
      </w:r>
      <w:r>
        <w:rPr>
          <w:rFonts w:ascii="Times New Roman" w:hAnsi="Times New Roman"/>
          <w:sz w:val="28"/>
          <w:szCs w:val="28"/>
        </w:rPr>
        <w:t>льными законами от 06.10.2003 №131-ФЗ «</w:t>
      </w:r>
      <w:r w:rsidRPr="00C81C27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 xml:space="preserve">», от 27.07.2010 № 190-ФЗ «О теплоснабжении», </w:t>
      </w:r>
      <w:r w:rsidRPr="00C81C27">
        <w:rPr>
          <w:rFonts w:ascii="Times New Roman" w:hAnsi="Times New Roman"/>
          <w:sz w:val="28"/>
          <w:szCs w:val="28"/>
        </w:rPr>
        <w:t xml:space="preserve">от 07.12.2011 </w:t>
      </w:r>
      <w:r>
        <w:rPr>
          <w:rFonts w:ascii="Times New Roman" w:hAnsi="Times New Roman"/>
          <w:sz w:val="28"/>
          <w:szCs w:val="28"/>
        </w:rPr>
        <w:t>№</w:t>
      </w:r>
      <w:r w:rsidRPr="00C81C27">
        <w:rPr>
          <w:rFonts w:ascii="Times New Roman" w:hAnsi="Times New Roman"/>
          <w:sz w:val="28"/>
          <w:szCs w:val="28"/>
        </w:rPr>
        <w:t xml:space="preserve"> 416-ФЗ</w:t>
      </w:r>
      <w:r>
        <w:rPr>
          <w:rFonts w:ascii="Times New Roman" w:hAnsi="Times New Roman"/>
          <w:sz w:val="28"/>
          <w:szCs w:val="28"/>
        </w:rPr>
        <w:t xml:space="preserve"> «О водоснабжении и водоотведении»</w:t>
      </w:r>
      <w:r w:rsidR="001F4E9C">
        <w:rPr>
          <w:rFonts w:ascii="Times New Roman" w:hAnsi="Times New Roman"/>
          <w:sz w:val="28"/>
          <w:szCs w:val="28"/>
        </w:rPr>
        <w:t>:</w:t>
      </w:r>
    </w:p>
    <w:p w:rsidR="00C81C27" w:rsidRDefault="00C81C27" w:rsidP="00C81C27">
      <w:pPr>
        <w:widowControl w:val="0"/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C81C27">
        <w:rPr>
          <w:rFonts w:ascii="Times New Roman" w:hAnsi="Times New Roman"/>
          <w:sz w:val="28"/>
          <w:szCs w:val="28"/>
        </w:rPr>
        <w:t>.</w:t>
      </w:r>
      <w:r w:rsidRPr="00C81C27">
        <w:rPr>
          <w:rFonts w:ascii="Times New Roman" w:hAnsi="Times New Roman"/>
          <w:sz w:val="28"/>
          <w:szCs w:val="28"/>
        </w:rPr>
        <w:tab/>
        <w:t>Утвердить схему теплоснабжения МО Благословенский сельсовет Оренбургского района Оренбургской области</w:t>
      </w:r>
      <w:r w:rsidR="00BE3EDE">
        <w:rPr>
          <w:rFonts w:ascii="Times New Roman" w:hAnsi="Times New Roman"/>
          <w:sz w:val="28"/>
          <w:szCs w:val="28"/>
        </w:rPr>
        <w:t>, согласно Приложению №1</w:t>
      </w:r>
      <w:r w:rsidRPr="00C81C27">
        <w:rPr>
          <w:rFonts w:ascii="Times New Roman" w:hAnsi="Times New Roman"/>
          <w:sz w:val="28"/>
          <w:szCs w:val="28"/>
        </w:rPr>
        <w:t>.</w:t>
      </w:r>
    </w:p>
    <w:p w:rsidR="00C81C27" w:rsidRDefault="00C81C27" w:rsidP="00C81C27">
      <w:pPr>
        <w:widowControl w:val="0"/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81C27">
        <w:rPr>
          <w:rFonts w:ascii="Times New Roman" w:hAnsi="Times New Roman"/>
          <w:sz w:val="28"/>
          <w:szCs w:val="28"/>
        </w:rPr>
        <w:t>Утвердить схему водоснабжения МО Благословенский сельсовет Оренбургского района Оренбургской области</w:t>
      </w:r>
      <w:r w:rsidR="00BE3EDE">
        <w:rPr>
          <w:rFonts w:ascii="Times New Roman" w:hAnsi="Times New Roman"/>
          <w:sz w:val="28"/>
          <w:szCs w:val="28"/>
        </w:rPr>
        <w:t>, согласно Приложению №2</w:t>
      </w:r>
      <w:r w:rsidRPr="00C81C27">
        <w:rPr>
          <w:rFonts w:ascii="Times New Roman" w:hAnsi="Times New Roman"/>
          <w:sz w:val="28"/>
          <w:szCs w:val="28"/>
        </w:rPr>
        <w:t>.</w:t>
      </w:r>
    </w:p>
    <w:p w:rsidR="00FB542F" w:rsidRPr="00FB542F" w:rsidRDefault="00B80E0F" w:rsidP="00FB542F">
      <w:pPr>
        <w:shd w:val="clear" w:color="auto" w:fill="FFFFFF"/>
        <w:spacing w:after="0" w:line="30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542F">
        <w:rPr>
          <w:rFonts w:ascii="Times New Roman" w:hAnsi="Times New Roman"/>
          <w:sz w:val="28"/>
          <w:szCs w:val="28"/>
        </w:rPr>
        <w:t xml:space="preserve">3. </w:t>
      </w:r>
      <w:r w:rsidR="00FB542F" w:rsidRPr="00FB542F">
        <w:rPr>
          <w:rFonts w:ascii="Times New Roman" w:hAnsi="Times New Roman"/>
          <w:bCs/>
          <w:color w:val="000000"/>
          <w:sz w:val="28"/>
          <w:szCs w:val="28"/>
        </w:rPr>
        <w:t xml:space="preserve">Утвердить </w:t>
      </w:r>
      <w:r w:rsidR="00FB542F" w:rsidRPr="00FB542F">
        <w:rPr>
          <w:rFonts w:ascii="Times New Roman" w:hAnsi="Times New Roman"/>
          <w:bCs/>
          <w:sz w:val="28"/>
          <w:szCs w:val="28"/>
        </w:rPr>
        <w:t>«</w:t>
      </w:r>
      <w:r w:rsidR="00FB542F" w:rsidRPr="00FB542F">
        <w:rPr>
          <w:rFonts w:ascii="Times New Roman" w:hAnsi="Times New Roman"/>
          <w:sz w:val="28"/>
          <w:szCs w:val="28"/>
        </w:rPr>
        <w:t xml:space="preserve">План действий по ликвидации последствий аварийных ситуаций в системах теплоснабжения, </w:t>
      </w:r>
      <w:r w:rsidR="00FB542F" w:rsidRPr="00FB542F">
        <w:rPr>
          <w:rFonts w:ascii="Times New Roman" w:hAnsi="Times New Roman"/>
          <w:bCs/>
          <w:sz w:val="28"/>
          <w:szCs w:val="28"/>
        </w:rPr>
        <w:t>водоснабжения и водоотведения</w:t>
      </w:r>
      <w:r w:rsidR="00FB542F" w:rsidRPr="00FB542F">
        <w:rPr>
          <w:rFonts w:ascii="Times New Roman" w:hAnsi="Times New Roman"/>
          <w:sz w:val="28"/>
          <w:szCs w:val="28"/>
        </w:rPr>
        <w:t xml:space="preserve"> на территории </w:t>
      </w:r>
      <w:r w:rsidR="00FB542F" w:rsidRPr="00FB542F">
        <w:rPr>
          <w:rFonts w:ascii="Times New Roman" w:hAnsi="Times New Roman"/>
          <w:bCs/>
          <w:sz w:val="28"/>
          <w:szCs w:val="28"/>
        </w:rPr>
        <w:t xml:space="preserve">муниципального  образования </w:t>
      </w:r>
      <w:r w:rsidR="00542E70">
        <w:rPr>
          <w:rFonts w:ascii="Times New Roman" w:hAnsi="Times New Roman"/>
          <w:bCs/>
          <w:sz w:val="28"/>
          <w:szCs w:val="28"/>
        </w:rPr>
        <w:t>Благословенский</w:t>
      </w:r>
      <w:r w:rsidR="00FB542F" w:rsidRPr="00FB542F">
        <w:rPr>
          <w:rFonts w:ascii="Times New Roman" w:hAnsi="Times New Roman"/>
          <w:bCs/>
          <w:sz w:val="28"/>
          <w:szCs w:val="28"/>
        </w:rPr>
        <w:t xml:space="preserve"> сельсовет Оренбургского района Оренбургской области», согласно приложению №3  к постановлению.</w:t>
      </w:r>
    </w:p>
    <w:p w:rsidR="00C81C27" w:rsidRPr="00C81C27" w:rsidRDefault="00FB542F" w:rsidP="00C81C27">
      <w:pPr>
        <w:widowControl w:val="0"/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Lucida Sans Unicode" w:hAnsi="Times New Roman" w:cs="Mangal"/>
          <w:kern w:val="2"/>
          <w:sz w:val="28"/>
          <w:szCs w:val="24"/>
          <w:lang w:eastAsia="zh-CN" w:bidi="hi-IN"/>
        </w:rPr>
        <w:t>4</w:t>
      </w:r>
      <w:r w:rsidR="00C81C27">
        <w:rPr>
          <w:rFonts w:ascii="Times New Roman" w:eastAsia="Lucida Sans Unicode" w:hAnsi="Times New Roman" w:cs="Mangal"/>
          <w:kern w:val="2"/>
          <w:sz w:val="28"/>
          <w:szCs w:val="24"/>
          <w:lang w:eastAsia="zh-CN" w:bidi="hi-IN"/>
        </w:rPr>
        <w:t xml:space="preserve">. </w:t>
      </w:r>
      <w:proofErr w:type="gramStart"/>
      <w:r w:rsidR="00C81C27" w:rsidRPr="00DE1E4A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Контроль за</w:t>
      </w:r>
      <w:proofErr w:type="gramEnd"/>
      <w:r w:rsidR="00C81C27" w:rsidRPr="00DE1E4A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выполнением настоящего </w:t>
      </w:r>
      <w:r w:rsidR="00C81C27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постановления</w:t>
      </w:r>
      <w:r w:rsidR="00C81C27" w:rsidRPr="00DE1E4A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оставляю за собой.</w:t>
      </w:r>
      <w:r w:rsidR="00C81C27">
        <w:rPr>
          <w:rFonts w:ascii="Times New Roman" w:hAnsi="Times New Roman"/>
          <w:sz w:val="28"/>
          <w:szCs w:val="28"/>
        </w:rPr>
        <w:t xml:space="preserve"> </w:t>
      </w:r>
    </w:p>
    <w:p w:rsidR="00DE1E4A" w:rsidRPr="00DE1E4A" w:rsidRDefault="00FB542F" w:rsidP="006B60A5">
      <w:pPr>
        <w:widowControl w:val="0"/>
        <w:tabs>
          <w:tab w:val="left" w:pos="709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kern w:val="2"/>
          <w:sz w:val="28"/>
          <w:szCs w:val="24"/>
          <w:lang w:eastAsia="zh-CN" w:bidi="hi-IN"/>
        </w:rPr>
      </w:pPr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5</w:t>
      </w:r>
      <w:r w:rsidR="00DE1E4A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. Постановление вступает в силу со дня его подписания. </w:t>
      </w:r>
    </w:p>
    <w:p w:rsidR="00694475" w:rsidRDefault="00694475" w:rsidP="006B60A5">
      <w:pPr>
        <w:pStyle w:val="a3"/>
        <w:widowControl w:val="0"/>
        <w:tabs>
          <w:tab w:val="left" w:pos="851"/>
        </w:tabs>
        <w:suppressAutoHyphens/>
        <w:spacing w:after="0" w:line="240" w:lineRule="auto"/>
        <w:ind w:left="709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</w:p>
    <w:p w:rsidR="008D571C" w:rsidRDefault="00FD1669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  <w:proofErr w:type="spellStart"/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Врио</w:t>
      </w:r>
      <w:proofErr w:type="spellEnd"/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г</w:t>
      </w:r>
      <w:r w:rsidR="008958EB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лав</w:t>
      </w:r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ы</w:t>
      </w:r>
      <w:r w:rsidR="008958EB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</w:t>
      </w:r>
      <w:proofErr w:type="gramStart"/>
      <w:r w:rsidR="00E60578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муниципального</w:t>
      </w:r>
      <w:proofErr w:type="gramEnd"/>
      <w:r w:rsidR="00E60578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</w:t>
      </w:r>
      <w:r w:rsidR="008D571C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</w:t>
      </w:r>
    </w:p>
    <w:p w:rsidR="00E60578" w:rsidRDefault="00577164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  <w:r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о</w:t>
      </w:r>
      <w:r w:rsidR="00E60578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бразования</w:t>
      </w:r>
      <w:r w:rsidR="008D571C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                                                                   </w:t>
      </w:r>
      <w:r w:rsidR="00563240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 xml:space="preserve">               </w:t>
      </w:r>
      <w:r w:rsidR="00FD1669"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  <w:t>Д.Е. Бородин</w:t>
      </w:r>
    </w:p>
    <w:p w:rsidR="00DE1E4A" w:rsidRDefault="00DE1E4A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</w:p>
    <w:p w:rsidR="000A50AE" w:rsidRDefault="000A50AE" w:rsidP="006B60A5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8"/>
          <w:szCs w:val="24"/>
          <w:lang w:eastAsia="zh-CN" w:bidi="hi-IN"/>
        </w:rPr>
      </w:pPr>
    </w:p>
    <w:p w:rsidR="003D3097" w:rsidRDefault="003D3097" w:rsidP="006B60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097">
        <w:rPr>
          <w:rFonts w:ascii="Times New Roman" w:hAnsi="Times New Roman"/>
          <w:sz w:val="24"/>
          <w:szCs w:val="24"/>
        </w:rPr>
        <w:t xml:space="preserve">Разослано: </w:t>
      </w:r>
      <w:r w:rsidR="00BE3EDE">
        <w:rPr>
          <w:rFonts w:ascii="Times New Roman" w:hAnsi="Times New Roman"/>
          <w:sz w:val="24"/>
          <w:szCs w:val="24"/>
        </w:rPr>
        <w:t>МУП «Благо-Сервис»</w:t>
      </w:r>
      <w:r w:rsidR="00FD1669">
        <w:rPr>
          <w:rFonts w:ascii="Times New Roman" w:hAnsi="Times New Roman"/>
          <w:sz w:val="24"/>
          <w:szCs w:val="24"/>
        </w:rPr>
        <w:t xml:space="preserve">, </w:t>
      </w:r>
      <w:r w:rsidR="001E4B68">
        <w:rPr>
          <w:rFonts w:ascii="Times New Roman" w:hAnsi="Times New Roman"/>
          <w:sz w:val="24"/>
          <w:szCs w:val="24"/>
        </w:rPr>
        <w:t xml:space="preserve">администрации МО Оренбургский район, </w:t>
      </w:r>
      <w:r w:rsidRPr="003D3097">
        <w:rPr>
          <w:rFonts w:ascii="Times New Roman" w:hAnsi="Times New Roman"/>
          <w:sz w:val="24"/>
          <w:szCs w:val="24"/>
        </w:rPr>
        <w:t>прокуратуре, в дело</w:t>
      </w:r>
    </w:p>
    <w:p w:rsidR="00DE1E4A" w:rsidRPr="003D3097" w:rsidRDefault="00DE1E4A" w:rsidP="006B60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1E4A" w:rsidRDefault="00DE1E4A" w:rsidP="006B60A5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br w:type="page"/>
      </w:r>
    </w:p>
    <w:p w:rsidR="00DB0887" w:rsidRPr="001C4EE7" w:rsidRDefault="00694475" w:rsidP="006B60A5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lastRenderedPageBreak/>
        <w:t>П</w:t>
      </w:r>
      <w:r w:rsidR="001C4EE7" w:rsidRPr="001C4EE7">
        <w:rPr>
          <w:rFonts w:ascii="Times New Roman" w:hAnsi="Times New Roman"/>
          <w:sz w:val="28"/>
          <w:szCs w:val="28"/>
        </w:rPr>
        <w:t>риложение</w:t>
      </w:r>
      <w:r w:rsidR="001E4B68">
        <w:rPr>
          <w:rFonts w:ascii="Times New Roman" w:hAnsi="Times New Roman"/>
          <w:sz w:val="28"/>
          <w:szCs w:val="28"/>
        </w:rPr>
        <w:t xml:space="preserve"> №</w:t>
      </w:r>
      <w:r w:rsidR="009E268F">
        <w:rPr>
          <w:rFonts w:ascii="Times New Roman" w:hAnsi="Times New Roman"/>
          <w:sz w:val="28"/>
          <w:szCs w:val="28"/>
        </w:rPr>
        <w:t>1</w:t>
      </w:r>
    </w:p>
    <w:p w:rsidR="00DB0887" w:rsidRPr="001C4EE7" w:rsidRDefault="00AF4387" w:rsidP="006B60A5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t xml:space="preserve">к </w:t>
      </w:r>
      <w:r w:rsidR="001542D5" w:rsidRPr="001C4EE7">
        <w:rPr>
          <w:rFonts w:ascii="Times New Roman" w:hAnsi="Times New Roman"/>
          <w:sz w:val="28"/>
          <w:szCs w:val="28"/>
        </w:rPr>
        <w:t>постановлению</w:t>
      </w:r>
      <w:r w:rsidRPr="001C4EE7">
        <w:rPr>
          <w:rFonts w:ascii="Times New Roman" w:hAnsi="Times New Roman"/>
          <w:sz w:val="28"/>
          <w:szCs w:val="28"/>
        </w:rPr>
        <w:t xml:space="preserve"> </w:t>
      </w:r>
      <w:r w:rsidR="001542D5" w:rsidRPr="001C4EE7">
        <w:rPr>
          <w:rFonts w:ascii="Times New Roman" w:hAnsi="Times New Roman"/>
          <w:sz w:val="28"/>
          <w:szCs w:val="28"/>
        </w:rPr>
        <w:t>а</w:t>
      </w:r>
      <w:r w:rsidRPr="001C4EE7">
        <w:rPr>
          <w:rFonts w:ascii="Times New Roman" w:hAnsi="Times New Roman"/>
          <w:sz w:val="28"/>
          <w:szCs w:val="28"/>
        </w:rPr>
        <w:t xml:space="preserve">дминистрации </w:t>
      </w:r>
    </w:p>
    <w:p w:rsidR="00DB0887" w:rsidRPr="001C4EE7" w:rsidRDefault="00E60578" w:rsidP="006B60A5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t>МО Благословенский сельсовет</w:t>
      </w:r>
      <w:r w:rsidR="00AF4387" w:rsidRPr="001C4EE7">
        <w:rPr>
          <w:rFonts w:ascii="Times New Roman" w:hAnsi="Times New Roman"/>
          <w:sz w:val="28"/>
          <w:szCs w:val="28"/>
        </w:rPr>
        <w:t xml:space="preserve"> </w:t>
      </w:r>
    </w:p>
    <w:p w:rsidR="00A07143" w:rsidRPr="00A07143" w:rsidRDefault="00A2018E" w:rsidP="00A07143">
      <w:pPr>
        <w:widowControl w:val="0"/>
        <w:autoSpaceDE w:val="0"/>
        <w:autoSpaceDN w:val="0"/>
        <w:adjustRightInd w:val="0"/>
        <w:spacing w:after="0" w:line="240" w:lineRule="auto"/>
        <w:ind w:left="5245" w:right="-74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______________________</w:t>
      </w:r>
    </w:p>
    <w:p w:rsidR="00DB0887" w:rsidRPr="001C4EE7" w:rsidRDefault="00DB0887" w:rsidP="006B60A5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</w:p>
    <w:p w:rsidR="00694475" w:rsidRPr="001C4EE7" w:rsidRDefault="00694475" w:rsidP="006B60A5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</w:p>
    <w:p w:rsidR="00694475" w:rsidRPr="001C4EE7" w:rsidRDefault="00694475" w:rsidP="006B60A5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right"/>
        <w:rPr>
          <w:rFonts w:ascii="Times New Roman" w:hAnsi="Times New Roman"/>
          <w:sz w:val="28"/>
          <w:szCs w:val="28"/>
        </w:rPr>
      </w:pPr>
    </w:p>
    <w:p w:rsidR="001E4B68" w:rsidRP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>Схема теплоснабжения МО Благословенский сельсовет</w:t>
      </w:r>
    </w:p>
    <w:p w:rsidR="001C4EE7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>Оренбургского района Оренбургской области</w:t>
      </w:r>
    </w:p>
    <w:p w:rsid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</w:p>
    <w:p w:rsidR="001E4B68" w:rsidRP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>Схема разработана в соответствии с Федеральными законами от 06.10.2003 года № 131-ФЗ «Об общих принципах организации местного самоуправления в Российской Федерации», от 27.07.2010 года № 190-ФЗ «О теплоснабжении», руководствуясь постановлением Правительства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1E4B68" w:rsidRP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 xml:space="preserve">Схема теплоснабжения </w:t>
      </w:r>
      <w:r>
        <w:rPr>
          <w:rFonts w:ascii="Times New Roman" w:hAnsi="Times New Roman"/>
          <w:sz w:val="28"/>
          <w:szCs w:val="28"/>
        </w:rPr>
        <w:t>МО Благословенский сельсовет</w:t>
      </w:r>
      <w:r w:rsidRPr="001E4B68">
        <w:rPr>
          <w:rFonts w:ascii="Times New Roman" w:hAnsi="Times New Roman"/>
          <w:sz w:val="28"/>
          <w:szCs w:val="28"/>
        </w:rPr>
        <w:t xml:space="preserve"> позволяет определить масштабы необходимых капитальных вложений в модернизацию и реконструкцию всей системы теплоснабжения.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68">
        <w:rPr>
          <w:rFonts w:ascii="Times New Roman" w:hAnsi="Times New Roman"/>
          <w:sz w:val="28"/>
          <w:szCs w:val="28"/>
        </w:rPr>
        <w:t>Схема теплоснабжения села Благословенка разработана с целью обеспечения надежного и качественного теплоснабжения потребителей при минимальном воздействии на окружающую среду с учетом прогноза развития до 20</w:t>
      </w:r>
      <w:r>
        <w:rPr>
          <w:rFonts w:ascii="Times New Roman" w:hAnsi="Times New Roman"/>
          <w:sz w:val="28"/>
          <w:szCs w:val="28"/>
        </w:rPr>
        <w:t>30</w:t>
      </w:r>
      <w:r w:rsidRPr="001E4B68">
        <w:rPr>
          <w:rFonts w:ascii="Times New Roman" w:hAnsi="Times New Roman"/>
          <w:sz w:val="28"/>
          <w:szCs w:val="28"/>
        </w:rPr>
        <w:t xml:space="preserve"> года. Схема теплоснабжения определяет стратегию и единую политику перспективного развития систем теплоснабжения МО Благословенский сельсовет.</w:t>
      </w:r>
    </w:p>
    <w:p w:rsidR="001E4B68" w:rsidRDefault="001E4B68" w:rsidP="001E4B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4B68" w:rsidRPr="001E4B68" w:rsidRDefault="001E4B68" w:rsidP="001E4B68">
      <w:pPr>
        <w:pStyle w:val="32"/>
        <w:shd w:val="clear" w:color="auto" w:fill="auto"/>
        <w:spacing w:after="300"/>
        <w:ind w:firstLine="0"/>
        <w:jc w:val="center"/>
        <w:rPr>
          <w:b w:val="0"/>
        </w:rPr>
      </w:pPr>
      <w:bookmarkStart w:id="0" w:name="bookmark2"/>
      <w:bookmarkStart w:id="1" w:name="bookmark3"/>
      <w:r w:rsidRPr="001E4B68">
        <w:rPr>
          <w:b w:val="0"/>
          <w:color w:val="000000"/>
          <w:lang w:eastAsia="ru-RU" w:bidi="ru-RU"/>
        </w:rPr>
        <w:t xml:space="preserve">Характеристика </w:t>
      </w:r>
      <w:r>
        <w:rPr>
          <w:b w:val="0"/>
          <w:color w:val="000000"/>
          <w:lang w:eastAsia="ru-RU" w:bidi="ru-RU"/>
        </w:rPr>
        <w:t xml:space="preserve">МО </w:t>
      </w:r>
      <w:r w:rsidRPr="001E4B68">
        <w:rPr>
          <w:b w:val="0"/>
          <w:color w:val="000000"/>
          <w:lang w:eastAsia="ru-RU" w:bidi="ru-RU"/>
        </w:rPr>
        <w:t>Благословенский сельсовет</w:t>
      </w:r>
      <w:bookmarkEnd w:id="0"/>
      <w:bookmarkEnd w:id="1"/>
    </w:p>
    <w:p w:rsidR="001E4B68" w:rsidRDefault="001E4B68" w:rsidP="001E4B68">
      <w:pPr>
        <w:pStyle w:val="1"/>
        <w:shd w:val="clear" w:color="auto" w:fill="auto"/>
        <w:ind w:firstLine="740"/>
        <w:jc w:val="both"/>
      </w:pPr>
      <w:r>
        <w:rPr>
          <w:color w:val="000000"/>
          <w:lang w:eastAsia="ru-RU" w:bidi="ru-RU"/>
        </w:rPr>
        <w:t>Административно-территориальное муниципальное образование Благословенский сельсовет входит в состав Оренбургского района Оренбургской области.</w:t>
      </w:r>
    </w:p>
    <w:p w:rsidR="001E4B68" w:rsidRDefault="001E4B68" w:rsidP="001E4B68">
      <w:pPr>
        <w:pStyle w:val="1"/>
        <w:shd w:val="clear" w:color="auto" w:fill="auto"/>
        <w:ind w:firstLine="740"/>
        <w:jc w:val="both"/>
      </w:pPr>
      <w:r>
        <w:rPr>
          <w:color w:val="000000"/>
          <w:lang w:eastAsia="ru-RU" w:bidi="ru-RU"/>
        </w:rPr>
        <w:t>Муниципальное образование Благословенский сельсовет Оренбургского района Оренбургской области - является сельским поселением, образованным в соответствии с Законом Оренбургской области, объединяющим общей территорией один населенный пункт - село Благословенка. Площадь МО Благословенский сельсовет составляет 8311,98 га, численность населения - 1607 человек.</w:t>
      </w:r>
    </w:p>
    <w:p w:rsidR="00CE37F3" w:rsidRDefault="001E4B68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На территории МО Благословенский сельсовет теплоснабжение осуществляется индивидуальными источниками тепловой энергии, а объекты социальной инфраструктуры (школа, детский сад, дом культуры) газовыми мини котельными</w:t>
      </w:r>
      <w:r w:rsidR="00172EED">
        <w:rPr>
          <w:color w:val="000000"/>
          <w:lang w:eastAsia="ru-RU" w:bidi="ru-RU"/>
        </w:rPr>
        <w:t xml:space="preserve">. </w:t>
      </w:r>
    </w:p>
    <w:p w:rsidR="00172EED" w:rsidRDefault="00172EED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</w:p>
    <w:p w:rsidR="00CE37F3" w:rsidRDefault="00CE37F3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</w:p>
    <w:p w:rsidR="00ED24D0" w:rsidRDefault="00ED24D0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</w:p>
    <w:p w:rsidR="00CE37F3" w:rsidRDefault="00CE37F3" w:rsidP="001E4B68">
      <w:pPr>
        <w:pStyle w:val="1"/>
        <w:shd w:val="clear" w:color="auto" w:fill="auto"/>
        <w:ind w:firstLine="740"/>
        <w:jc w:val="both"/>
        <w:rPr>
          <w:color w:val="000000"/>
          <w:lang w:eastAsia="ru-RU" w:bidi="ru-RU"/>
        </w:rPr>
      </w:pPr>
    </w:p>
    <w:p w:rsidR="00CE37F3" w:rsidRDefault="00CE37F3" w:rsidP="00CE37F3">
      <w:pPr>
        <w:pStyle w:val="1"/>
        <w:shd w:val="clear" w:color="auto" w:fill="auto"/>
        <w:ind w:firstLine="740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>Технические характеристики котельных</w:t>
      </w:r>
    </w:p>
    <w:p w:rsidR="001E4B68" w:rsidRDefault="001E4B68" w:rsidP="001E4B68">
      <w:pPr>
        <w:pStyle w:val="1"/>
        <w:shd w:val="clear" w:color="auto" w:fill="auto"/>
        <w:ind w:firstLine="7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3"/>
        <w:gridCol w:w="1901"/>
        <w:gridCol w:w="1109"/>
        <w:gridCol w:w="1258"/>
        <w:gridCol w:w="1502"/>
        <w:gridCol w:w="1397"/>
      </w:tblGrid>
      <w:tr w:rsidR="00CE37F3" w:rsidRPr="00CE37F3" w:rsidTr="00172EED">
        <w:trPr>
          <w:trHeight w:hRule="exact" w:val="691"/>
        </w:trPr>
        <w:tc>
          <w:tcPr>
            <w:tcW w:w="2093" w:type="dxa"/>
            <w:shd w:val="clear" w:color="auto" w:fill="FFFFFF"/>
            <w:vAlign w:val="bottom"/>
          </w:tcPr>
          <w:p w:rsidR="00CE37F3" w:rsidRPr="00CE37F3" w:rsidRDefault="00CE37F3" w:rsidP="00CE37F3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Марка котельного оборудования</w:t>
            </w:r>
          </w:p>
        </w:tc>
        <w:tc>
          <w:tcPr>
            <w:tcW w:w="1901" w:type="dxa"/>
            <w:shd w:val="clear" w:color="auto" w:fill="FFFFFF"/>
            <w:vAlign w:val="bottom"/>
          </w:tcPr>
          <w:p w:rsidR="00CE37F3" w:rsidRPr="00CE37F3" w:rsidRDefault="00CE37F3" w:rsidP="00172EED">
            <w:pPr>
              <w:pStyle w:val="ab"/>
              <w:shd w:val="clear" w:color="auto" w:fill="auto"/>
              <w:spacing w:line="283" w:lineRule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Год ввода в эксплуатацию</w:t>
            </w:r>
          </w:p>
        </w:tc>
        <w:tc>
          <w:tcPr>
            <w:tcW w:w="1109" w:type="dxa"/>
            <w:shd w:val="clear" w:color="auto" w:fill="FFFFFF"/>
            <w:vAlign w:val="bottom"/>
          </w:tcPr>
          <w:p w:rsidR="00CE37F3" w:rsidRPr="00CE37F3" w:rsidRDefault="00CE37F3" w:rsidP="00CE37F3">
            <w:pPr>
              <w:pStyle w:val="ab"/>
              <w:shd w:val="clear" w:color="auto" w:fill="auto"/>
              <w:spacing w:line="276" w:lineRule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Кол-во котлов</w:t>
            </w:r>
          </w:p>
        </w:tc>
        <w:tc>
          <w:tcPr>
            <w:tcW w:w="1258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0"/>
            </w:pPr>
            <w:r w:rsidRPr="00CE37F3">
              <w:rPr>
                <w:color w:val="000000"/>
                <w:lang w:eastAsia="ru-RU" w:bidi="ru-RU"/>
              </w:rPr>
              <w:t xml:space="preserve">В </w:t>
            </w:r>
            <w:r w:rsidR="00172EED">
              <w:rPr>
                <w:color w:val="000000"/>
                <w:lang w:eastAsia="ru-RU" w:bidi="ru-RU"/>
              </w:rPr>
              <w:t>р</w:t>
            </w:r>
            <w:r w:rsidRPr="00CE37F3">
              <w:rPr>
                <w:color w:val="000000"/>
                <w:lang w:eastAsia="ru-RU" w:bidi="ru-RU"/>
              </w:rPr>
              <w:t>аботе</w:t>
            </w:r>
          </w:p>
        </w:tc>
        <w:tc>
          <w:tcPr>
            <w:tcW w:w="1502" w:type="dxa"/>
            <w:shd w:val="clear" w:color="auto" w:fill="FFFFFF"/>
          </w:tcPr>
          <w:p w:rsidR="00CE37F3" w:rsidRPr="00CE37F3" w:rsidRDefault="00172EED" w:rsidP="00172EED">
            <w:pPr>
              <w:pStyle w:val="ab"/>
              <w:shd w:val="clear" w:color="auto" w:fill="auto"/>
              <w:ind w:firstLine="0"/>
            </w:pPr>
            <w:r w:rsidRPr="00CE37F3">
              <w:rPr>
                <w:color w:val="000000"/>
                <w:lang w:eastAsia="ru-RU" w:bidi="ru-RU"/>
              </w:rPr>
              <w:t>Мощность</w:t>
            </w:r>
          </w:p>
        </w:tc>
        <w:tc>
          <w:tcPr>
            <w:tcW w:w="1397" w:type="dxa"/>
            <w:shd w:val="clear" w:color="auto" w:fill="FFFFFF"/>
          </w:tcPr>
          <w:p w:rsidR="00CE37F3" w:rsidRPr="00CE37F3" w:rsidRDefault="00172EED" w:rsidP="00CE37F3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КПД</w:t>
            </w:r>
          </w:p>
        </w:tc>
      </w:tr>
      <w:tr w:rsidR="00CE37F3" w:rsidRPr="00CE37F3" w:rsidTr="00172EED">
        <w:trPr>
          <w:trHeight w:hRule="exact" w:val="1927"/>
        </w:trPr>
        <w:tc>
          <w:tcPr>
            <w:tcW w:w="2093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spacing w:line="276" w:lineRule="auto"/>
              <w:ind w:firstLine="0"/>
            </w:pPr>
            <w:r>
              <w:rPr>
                <w:color w:val="000000"/>
                <w:lang w:eastAsia="ru-RU" w:bidi="ru-RU"/>
              </w:rPr>
              <w:t xml:space="preserve">1.Газовый котел </w:t>
            </w:r>
            <w:r w:rsidR="00CE37F3" w:rsidRPr="00CE37F3">
              <w:rPr>
                <w:color w:val="000000"/>
                <w:lang w:eastAsia="ru-RU" w:bidi="ru-RU"/>
              </w:rPr>
              <w:t xml:space="preserve"> наружного размещения</w:t>
            </w:r>
          </w:p>
          <w:p w:rsidR="00CE37F3" w:rsidRPr="00172EED" w:rsidRDefault="00172EED" w:rsidP="00BA195F">
            <w:pPr>
              <w:pStyle w:val="ab"/>
              <w:shd w:val="clear" w:color="auto" w:fill="auto"/>
              <w:spacing w:line="276" w:lineRule="auto"/>
              <w:ind w:firstLine="0"/>
            </w:pPr>
            <w:r>
              <w:rPr>
                <w:color w:val="000000"/>
                <w:lang w:bidi="en-US"/>
              </w:rPr>
              <w:t>КСВ 100 «ХАПЕР-100»</w:t>
            </w:r>
          </w:p>
        </w:tc>
        <w:tc>
          <w:tcPr>
            <w:tcW w:w="1901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20</w:t>
            </w:r>
            <w:r w:rsidR="00172EED">
              <w:rPr>
                <w:color w:val="000000"/>
                <w:lang w:eastAsia="ru-RU" w:bidi="ru-RU"/>
              </w:rPr>
              <w:t>21</w:t>
            </w:r>
          </w:p>
        </w:tc>
        <w:tc>
          <w:tcPr>
            <w:tcW w:w="1109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  <w:r w:rsidR="00CE37F3" w:rsidRPr="00CE37F3">
              <w:rPr>
                <w:color w:val="000000"/>
                <w:lang w:eastAsia="ru-RU" w:bidi="ru-RU"/>
              </w:rPr>
              <w:t xml:space="preserve"> </w:t>
            </w:r>
            <w:proofErr w:type="spellStart"/>
            <w:proofErr w:type="gramStart"/>
            <w:r w:rsidR="00CE37F3" w:rsidRPr="00CE37F3">
              <w:rPr>
                <w:color w:val="000000"/>
                <w:lang w:eastAsia="ru-RU" w:bidi="ru-RU"/>
              </w:rPr>
              <w:t>шт</w:t>
            </w:r>
            <w:proofErr w:type="spellEnd"/>
            <w:proofErr w:type="gramEnd"/>
          </w:p>
        </w:tc>
        <w:tc>
          <w:tcPr>
            <w:tcW w:w="1258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  <w:r w:rsidR="00CE37F3" w:rsidRPr="00CE37F3">
              <w:rPr>
                <w:color w:val="000000"/>
                <w:lang w:eastAsia="ru-RU" w:bidi="ru-RU"/>
              </w:rPr>
              <w:t xml:space="preserve"> шт.</w:t>
            </w:r>
          </w:p>
        </w:tc>
        <w:tc>
          <w:tcPr>
            <w:tcW w:w="1502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 xml:space="preserve">0,096 </w:t>
            </w:r>
            <w:r w:rsidR="00CE37F3" w:rsidRPr="00CE37F3">
              <w:rPr>
                <w:color w:val="000000"/>
                <w:lang w:eastAsia="ru-RU" w:bidi="ru-RU"/>
              </w:rPr>
              <w:t>Гкал</w:t>
            </w:r>
          </w:p>
        </w:tc>
        <w:tc>
          <w:tcPr>
            <w:tcW w:w="1397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hanging="66"/>
              <w:jc w:val="center"/>
            </w:pPr>
            <w:r w:rsidRPr="00CE37F3">
              <w:rPr>
                <w:color w:val="000000"/>
                <w:lang w:eastAsia="ru-RU" w:bidi="ru-RU"/>
              </w:rPr>
              <w:t>92</w:t>
            </w:r>
          </w:p>
        </w:tc>
      </w:tr>
      <w:tr w:rsidR="00CE37F3" w:rsidRPr="00CE37F3" w:rsidTr="00172EED">
        <w:trPr>
          <w:trHeight w:hRule="exact" w:val="1996"/>
        </w:trPr>
        <w:tc>
          <w:tcPr>
            <w:tcW w:w="2093" w:type="dxa"/>
            <w:shd w:val="clear" w:color="auto" w:fill="FFFFFF"/>
            <w:vAlign w:val="bottom"/>
          </w:tcPr>
          <w:p w:rsidR="00CE37F3" w:rsidRPr="00CE37F3" w:rsidRDefault="00CE37F3" w:rsidP="00BA195F">
            <w:pPr>
              <w:pStyle w:val="ab"/>
              <w:shd w:val="clear" w:color="auto" w:fill="auto"/>
              <w:spacing w:line="283" w:lineRule="auto"/>
              <w:ind w:firstLine="0"/>
            </w:pPr>
            <w:r w:rsidRPr="00CE37F3">
              <w:rPr>
                <w:color w:val="000000"/>
                <w:lang w:eastAsia="ru-RU" w:bidi="ru-RU"/>
              </w:rPr>
              <w:t xml:space="preserve">2. Газовый котел наружного размещения </w:t>
            </w:r>
            <w:r w:rsidR="00172EED">
              <w:rPr>
                <w:color w:val="000000"/>
                <w:lang w:bidi="en-US"/>
              </w:rPr>
              <w:t>КСВ 50 «ХАПЕР-50»</w:t>
            </w:r>
          </w:p>
        </w:tc>
        <w:tc>
          <w:tcPr>
            <w:tcW w:w="1901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20</w:t>
            </w:r>
            <w:r w:rsidR="00172EED">
              <w:rPr>
                <w:color w:val="000000"/>
                <w:lang w:eastAsia="ru-RU" w:bidi="ru-RU"/>
              </w:rPr>
              <w:t>21</w:t>
            </w:r>
          </w:p>
        </w:tc>
        <w:tc>
          <w:tcPr>
            <w:tcW w:w="1109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 xml:space="preserve">1 </w:t>
            </w:r>
            <w:r w:rsidR="00CE37F3" w:rsidRPr="00CE37F3">
              <w:rPr>
                <w:color w:val="000000"/>
                <w:lang w:eastAsia="ru-RU" w:bidi="ru-RU"/>
              </w:rPr>
              <w:t>шт.</w:t>
            </w:r>
          </w:p>
        </w:tc>
        <w:tc>
          <w:tcPr>
            <w:tcW w:w="1258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1шт.</w:t>
            </w:r>
          </w:p>
        </w:tc>
        <w:tc>
          <w:tcPr>
            <w:tcW w:w="1502" w:type="dxa"/>
            <w:shd w:val="clear" w:color="auto" w:fill="FFFFFF"/>
          </w:tcPr>
          <w:p w:rsidR="00CE37F3" w:rsidRPr="00CE37F3" w:rsidRDefault="00CE37F3" w:rsidP="00BA195F">
            <w:pPr>
              <w:pStyle w:val="ab"/>
              <w:shd w:val="clear" w:color="auto" w:fill="auto"/>
              <w:ind w:firstLine="18"/>
              <w:jc w:val="center"/>
            </w:pPr>
            <w:r w:rsidRPr="00CE37F3">
              <w:rPr>
                <w:color w:val="000000"/>
                <w:lang w:eastAsia="ru-RU" w:bidi="ru-RU"/>
              </w:rPr>
              <w:t xml:space="preserve">0,048 </w:t>
            </w:r>
            <w:proofErr w:type="spellStart"/>
            <w:r w:rsidRPr="00CE37F3">
              <w:rPr>
                <w:color w:val="000000"/>
                <w:lang w:eastAsia="ru-RU" w:bidi="ru-RU"/>
              </w:rPr>
              <w:t>гкал</w:t>
            </w:r>
            <w:proofErr w:type="spellEnd"/>
          </w:p>
        </w:tc>
        <w:tc>
          <w:tcPr>
            <w:tcW w:w="1397" w:type="dxa"/>
            <w:shd w:val="clear" w:color="auto" w:fill="FFFFFF"/>
          </w:tcPr>
          <w:p w:rsidR="00CE37F3" w:rsidRPr="00CE37F3" w:rsidRDefault="00172EED" w:rsidP="00BA195F">
            <w:pPr>
              <w:pStyle w:val="ab"/>
              <w:shd w:val="clear" w:color="auto" w:fill="auto"/>
              <w:ind w:hanging="66"/>
              <w:jc w:val="center"/>
            </w:pPr>
            <w:r>
              <w:rPr>
                <w:color w:val="000000"/>
                <w:lang w:eastAsia="ru-RU" w:bidi="ru-RU"/>
              </w:rPr>
              <w:t>89</w:t>
            </w:r>
          </w:p>
        </w:tc>
      </w:tr>
      <w:tr w:rsidR="00172EED" w:rsidRPr="00CE37F3" w:rsidTr="00172EED">
        <w:trPr>
          <w:trHeight w:hRule="exact" w:val="1841"/>
        </w:trPr>
        <w:tc>
          <w:tcPr>
            <w:tcW w:w="2093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spacing w:line="276" w:lineRule="auto"/>
              <w:ind w:firstLine="0"/>
            </w:pPr>
            <w:r>
              <w:rPr>
                <w:color w:val="000000"/>
                <w:lang w:eastAsia="ru-RU" w:bidi="ru-RU"/>
              </w:rPr>
              <w:t xml:space="preserve">1.Газовый котел </w:t>
            </w:r>
            <w:r w:rsidRPr="00CE37F3">
              <w:rPr>
                <w:color w:val="000000"/>
                <w:lang w:eastAsia="ru-RU" w:bidi="ru-RU"/>
              </w:rPr>
              <w:t xml:space="preserve"> наружного размещения</w:t>
            </w:r>
          </w:p>
          <w:p w:rsidR="00172EED" w:rsidRPr="00172EED" w:rsidRDefault="00172EED" w:rsidP="00BA195F">
            <w:pPr>
              <w:pStyle w:val="ab"/>
              <w:shd w:val="clear" w:color="auto" w:fill="auto"/>
              <w:spacing w:line="276" w:lineRule="auto"/>
              <w:ind w:firstLine="0"/>
            </w:pPr>
            <w:r>
              <w:rPr>
                <w:color w:val="000000"/>
                <w:lang w:bidi="en-US"/>
              </w:rPr>
              <w:t>КСВ 100 «ХАПЕР-100»</w:t>
            </w:r>
          </w:p>
        </w:tc>
        <w:tc>
          <w:tcPr>
            <w:tcW w:w="1901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 w:rsidRPr="00CE37F3">
              <w:rPr>
                <w:color w:val="000000"/>
                <w:lang w:eastAsia="ru-RU" w:bidi="ru-RU"/>
              </w:rPr>
              <w:t>20</w:t>
            </w:r>
            <w:r>
              <w:rPr>
                <w:color w:val="000000"/>
                <w:lang w:eastAsia="ru-RU" w:bidi="ru-RU"/>
              </w:rPr>
              <w:t>21</w:t>
            </w:r>
          </w:p>
        </w:tc>
        <w:tc>
          <w:tcPr>
            <w:tcW w:w="1109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  <w:r w:rsidRPr="00CE37F3">
              <w:rPr>
                <w:color w:val="000000"/>
                <w:lang w:eastAsia="ru-RU" w:bidi="ru-RU"/>
              </w:rPr>
              <w:t xml:space="preserve"> </w:t>
            </w:r>
            <w:proofErr w:type="spellStart"/>
            <w:proofErr w:type="gramStart"/>
            <w:r w:rsidRPr="00CE37F3">
              <w:rPr>
                <w:color w:val="000000"/>
                <w:lang w:eastAsia="ru-RU" w:bidi="ru-RU"/>
              </w:rPr>
              <w:t>шт</w:t>
            </w:r>
            <w:proofErr w:type="spellEnd"/>
            <w:proofErr w:type="gramEnd"/>
          </w:p>
        </w:tc>
        <w:tc>
          <w:tcPr>
            <w:tcW w:w="1258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</w:t>
            </w:r>
            <w:r w:rsidRPr="00CE37F3">
              <w:rPr>
                <w:color w:val="000000"/>
                <w:lang w:eastAsia="ru-RU" w:bidi="ru-RU"/>
              </w:rPr>
              <w:t xml:space="preserve"> шт.</w:t>
            </w:r>
          </w:p>
        </w:tc>
        <w:tc>
          <w:tcPr>
            <w:tcW w:w="1502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 xml:space="preserve">0,096 </w:t>
            </w:r>
            <w:r w:rsidRPr="00CE37F3">
              <w:rPr>
                <w:color w:val="000000"/>
                <w:lang w:eastAsia="ru-RU" w:bidi="ru-RU"/>
              </w:rPr>
              <w:t>Гкал</w:t>
            </w:r>
          </w:p>
        </w:tc>
        <w:tc>
          <w:tcPr>
            <w:tcW w:w="1397" w:type="dxa"/>
            <w:shd w:val="clear" w:color="auto" w:fill="FFFFFF"/>
          </w:tcPr>
          <w:p w:rsidR="00172EED" w:rsidRPr="00CE37F3" w:rsidRDefault="00172EED" w:rsidP="00BA195F">
            <w:pPr>
              <w:pStyle w:val="ab"/>
              <w:shd w:val="clear" w:color="auto" w:fill="auto"/>
              <w:ind w:hanging="66"/>
              <w:jc w:val="center"/>
            </w:pPr>
            <w:r w:rsidRPr="00CE37F3">
              <w:rPr>
                <w:color w:val="000000"/>
                <w:lang w:eastAsia="ru-RU" w:bidi="ru-RU"/>
              </w:rPr>
              <w:t>92</w:t>
            </w:r>
          </w:p>
        </w:tc>
      </w:tr>
    </w:tbl>
    <w:p w:rsidR="00CE37F3" w:rsidRDefault="00CE37F3" w:rsidP="001E4B68">
      <w:pPr>
        <w:pStyle w:val="1"/>
        <w:shd w:val="clear" w:color="auto" w:fill="auto"/>
        <w:ind w:firstLine="740"/>
        <w:jc w:val="both"/>
      </w:pPr>
    </w:p>
    <w:p w:rsidR="00CE37F3" w:rsidRPr="00CE37F3" w:rsidRDefault="00CE37F3" w:rsidP="00CE37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37F3">
        <w:rPr>
          <w:rFonts w:ascii="Times New Roman" w:hAnsi="Times New Roman"/>
          <w:sz w:val="28"/>
          <w:szCs w:val="28"/>
        </w:rPr>
        <w:t xml:space="preserve">Система централизованного теплоснабжения населенного пункта села Благословенка состоит из </w:t>
      </w:r>
      <w:r w:rsidR="00172EED">
        <w:rPr>
          <w:rFonts w:ascii="Times New Roman" w:hAnsi="Times New Roman"/>
          <w:sz w:val="28"/>
          <w:szCs w:val="28"/>
        </w:rPr>
        <w:t>5</w:t>
      </w:r>
      <w:r w:rsidRPr="00CE37F3">
        <w:rPr>
          <w:rFonts w:ascii="Times New Roman" w:hAnsi="Times New Roman"/>
          <w:sz w:val="28"/>
          <w:szCs w:val="28"/>
        </w:rPr>
        <w:t xml:space="preserve"> газовых котлов наружного размещения и теплотрассы, общей протяженностью 1</w:t>
      </w:r>
      <w:r w:rsidR="00172EED">
        <w:rPr>
          <w:rFonts w:ascii="Times New Roman" w:hAnsi="Times New Roman"/>
          <w:sz w:val="28"/>
          <w:szCs w:val="28"/>
        </w:rPr>
        <w:t xml:space="preserve">58 </w:t>
      </w:r>
      <w:r w:rsidRPr="00CE37F3">
        <w:rPr>
          <w:rFonts w:ascii="Times New Roman" w:hAnsi="Times New Roman"/>
          <w:sz w:val="28"/>
          <w:szCs w:val="28"/>
        </w:rPr>
        <w:t>м.</w:t>
      </w:r>
    </w:p>
    <w:p w:rsidR="001E4B68" w:rsidRDefault="00172EED" w:rsidP="00CE37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Износ теплотрассы составляет 94</w:t>
      </w:r>
      <w:r w:rsidR="00CE37F3" w:rsidRPr="00CE37F3">
        <w:rPr>
          <w:rFonts w:ascii="Times New Roman" w:hAnsi="Times New Roman"/>
          <w:sz w:val="28"/>
          <w:szCs w:val="28"/>
        </w:rPr>
        <w:t>%.</w:t>
      </w:r>
    </w:p>
    <w:p w:rsidR="00C22FA3" w:rsidRDefault="00C22FA3" w:rsidP="00CE37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FA3" w:rsidRDefault="00C22FA3" w:rsidP="00C22FA3">
      <w:pPr>
        <w:pStyle w:val="ad"/>
        <w:shd w:val="clear" w:color="auto" w:fill="auto"/>
        <w:ind w:left="0" w:firstLine="709"/>
        <w:rPr>
          <w:b w:val="0"/>
          <w:bCs w:val="0"/>
          <w:color w:val="000000"/>
          <w:sz w:val="28"/>
          <w:szCs w:val="28"/>
          <w:lang w:eastAsia="ru-RU" w:bidi="ru-RU"/>
        </w:rPr>
      </w:pPr>
      <w:r>
        <w:rPr>
          <w:b w:val="0"/>
          <w:bCs w:val="0"/>
          <w:color w:val="000000"/>
          <w:sz w:val="28"/>
          <w:szCs w:val="28"/>
          <w:lang w:eastAsia="ru-RU" w:bidi="ru-RU"/>
        </w:rPr>
        <w:t>Тепловые сети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2448"/>
        <w:gridCol w:w="2520"/>
        <w:gridCol w:w="2126"/>
      </w:tblGrid>
      <w:tr w:rsidR="00C22FA3" w:rsidRPr="00C22FA3" w:rsidTr="00C22FA3">
        <w:trPr>
          <w:trHeight w:hRule="exact" w:val="384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  <w:jc w:val="center"/>
            </w:pPr>
            <w:r w:rsidRPr="00C22FA3">
              <w:rPr>
                <w:color w:val="000000"/>
                <w:lang w:eastAsia="ru-RU" w:bidi="ru-RU"/>
              </w:rPr>
              <w:t>Способ прокладки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  <w:jc w:val="center"/>
            </w:pPr>
            <w:r w:rsidRPr="00C22FA3">
              <w:rPr>
                <w:color w:val="000000"/>
                <w:lang w:eastAsia="ru-RU" w:bidi="ru-RU"/>
              </w:rPr>
              <w:t xml:space="preserve">Диаметр трубы, </w:t>
            </w:r>
            <w:proofErr w:type="gramStart"/>
            <w:r w:rsidRPr="00C22FA3">
              <w:rPr>
                <w:color w:val="000000"/>
                <w:lang w:eastAsia="ru-RU" w:bidi="ru-RU"/>
              </w:rPr>
              <w:t>мм</w:t>
            </w:r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  <w:jc w:val="center"/>
            </w:pPr>
            <w:r w:rsidRPr="00C22FA3">
              <w:rPr>
                <w:color w:val="000000"/>
                <w:lang w:eastAsia="ru-RU" w:bidi="ru-RU"/>
              </w:rPr>
              <w:t>Протяженность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  <w:jc w:val="center"/>
            </w:pPr>
            <w:r w:rsidRPr="00C22FA3">
              <w:rPr>
                <w:color w:val="000000"/>
                <w:lang w:eastAsia="ru-RU" w:bidi="ru-RU"/>
              </w:rPr>
              <w:t>Исполнение</w:t>
            </w:r>
            <w:r>
              <w:rPr>
                <w:color w:val="000000"/>
                <w:lang w:eastAsia="ru-RU" w:bidi="ru-RU"/>
              </w:rPr>
              <w:t>, год</w:t>
            </w:r>
          </w:p>
        </w:tc>
      </w:tr>
      <w:tr w:rsidR="00C22FA3" w:rsidRPr="00C22FA3" w:rsidTr="00C22FA3">
        <w:trPr>
          <w:trHeight w:hRule="exact" w:val="302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0"/>
            </w:pPr>
            <w:r w:rsidRPr="00C22FA3">
              <w:rPr>
                <w:color w:val="000000"/>
                <w:lang w:eastAsia="ru-RU" w:bidi="ru-RU"/>
              </w:rPr>
              <w:t>Наружный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780"/>
            </w:pPr>
            <w:r w:rsidRPr="00C22FA3">
              <w:rPr>
                <w:color w:val="000000"/>
                <w:lang w:eastAsia="ru-RU" w:bidi="ru-RU"/>
              </w:rPr>
              <w:t>57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22FA3" w:rsidRPr="00C22FA3" w:rsidRDefault="00C22FA3" w:rsidP="00C22FA3">
            <w:pPr>
              <w:pStyle w:val="ab"/>
              <w:shd w:val="clear" w:color="auto" w:fill="auto"/>
              <w:ind w:firstLine="720"/>
            </w:pPr>
            <w:r w:rsidRPr="00C22FA3">
              <w:rPr>
                <w:color w:val="000000"/>
                <w:lang w:eastAsia="ru-RU" w:bidi="ru-RU"/>
              </w:rPr>
              <w:t>1</w:t>
            </w:r>
            <w:r>
              <w:rPr>
                <w:color w:val="000000"/>
                <w:lang w:eastAsia="ru-RU" w:bidi="ru-RU"/>
              </w:rPr>
              <w:t>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2FA3" w:rsidRPr="00C22FA3" w:rsidRDefault="00C22FA3" w:rsidP="00C22FA3">
            <w:pPr>
              <w:pStyle w:val="ab"/>
              <w:shd w:val="clear" w:color="auto" w:fill="auto"/>
            </w:pPr>
            <w:r>
              <w:rPr>
                <w:color w:val="000000"/>
                <w:lang w:eastAsia="ru-RU" w:bidi="ru-RU"/>
              </w:rPr>
              <w:t>2023</w:t>
            </w:r>
          </w:p>
        </w:tc>
      </w:tr>
    </w:tbl>
    <w:p w:rsidR="00C22FA3" w:rsidRDefault="00C22FA3" w:rsidP="00C22FA3">
      <w:pPr>
        <w:pStyle w:val="ad"/>
        <w:shd w:val="clear" w:color="auto" w:fill="auto"/>
        <w:ind w:left="0" w:firstLine="709"/>
        <w:rPr>
          <w:sz w:val="28"/>
          <w:szCs w:val="28"/>
        </w:rPr>
      </w:pPr>
    </w:p>
    <w:p w:rsidR="00ED7B93" w:rsidRDefault="00ED7B93" w:rsidP="00ED7B93">
      <w:pPr>
        <w:pStyle w:val="ad"/>
        <w:shd w:val="clear" w:color="auto" w:fill="auto"/>
        <w:ind w:left="0" w:firstLine="709"/>
        <w:rPr>
          <w:b w:val="0"/>
          <w:bCs w:val="0"/>
          <w:color w:val="000000"/>
          <w:sz w:val="28"/>
          <w:szCs w:val="28"/>
          <w:lang w:eastAsia="ru-RU" w:bidi="ru-RU"/>
        </w:rPr>
      </w:pPr>
      <w:r>
        <w:rPr>
          <w:b w:val="0"/>
          <w:bCs w:val="0"/>
          <w:color w:val="000000"/>
          <w:sz w:val="28"/>
          <w:szCs w:val="28"/>
          <w:lang w:eastAsia="ru-RU" w:bidi="ru-RU"/>
        </w:rPr>
        <w:t>Отапливаемые объекты:</w:t>
      </w:r>
    </w:p>
    <w:tbl>
      <w:tblPr>
        <w:tblW w:w="94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119"/>
        <w:gridCol w:w="2390"/>
        <w:gridCol w:w="1690"/>
        <w:gridCol w:w="1541"/>
      </w:tblGrid>
      <w:tr w:rsidR="00ED7B93" w:rsidRPr="00ED7B93" w:rsidTr="00ED7B93">
        <w:trPr>
          <w:trHeight w:hRule="exact" w:val="709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№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spacing w:line="216" w:lineRule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Наименование отапливаемого объекта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spacing w:line="218" w:lineRule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Строительный объем з</w:t>
            </w:r>
            <w:r w:rsidRPr="00ED7B93">
              <w:rPr>
                <w:color w:val="000000"/>
                <w:lang w:eastAsia="ru-RU" w:bidi="ru-RU"/>
              </w:rPr>
              <w:t>дания,</w:t>
            </w:r>
            <w:r>
              <w:rPr>
                <w:color w:val="000000"/>
                <w:lang w:eastAsia="ru-RU" w:bidi="ru-RU"/>
              </w:rPr>
              <w:t xml:space="preserve"> </w:t>
            </w:r>
            <w:proofErr w:type="spellStart"/>
            <w:r>
              <w:rPr>
                <w:color w:val="000000"/>
                <w:lang w:eastAsia="ru-RU" w:bidi="ru-RU"/>
              </w:rPr>
              <w:t>куб.м</w:t>
            </w:r>
            <w:proofErr w:type="spellEnd"/>
            <w:r>
              <w:rPr>
                <w:color w:val="000000"/>
                <w:lang w:eastAsia="ru-RU" w:bidi="ru-RU"/>
              </w:rPr>
              <w:t>.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7B93" w:rsidRPr="00ED7B93" w:rsidRDefault="00ED7B93" w:rsidP="00ED7B93">
            <w:pPr>
              <w:pStyle w:val="ab"/>
              <w:shd w:val="clear" w:color="auto" w:fill="auto"/>
              <w:spacing w:line="221" w:lineRule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Расчетная потребность в тепловой энергии</w:t>
            </w:r>
          </w:p>
        </w:tc>
      </w:tr>
      <w:tr w:rsidR="00ED7B93" w:rsidRPr="00ED7B93" w:rsidTr="00ED7B93">
        <w:trPr>
          <w:trHeight w:hRule="exact" w:val="461"/>
        </w:trPr>
        <w:tc>
          <w:tcPr>
            <w:tcW w:w="7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rPr>
                <w:sz w:val="28"/>
                <w:szCs w:val="28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rPr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Гкал/час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360"/>
            </w:pPr>
            <w:r w:rsidRPr="00ED7B93">
              <w:rPr>
                <w:color w:val="000000"/>
                <w:lang w:eastAsia="ru-RU" w:bidi="ru-RU"/>
              </w:rPr>
              <w:t>Гкал/год</w:t>
            </w:r>
          </w:p>
        </w:tc>
      </w:tr>
      <w:tr w:rsidR="00ED7B93" w:rsidRPr="00ED7B93" w:rsidTr="00BA195F">
        <w:trPr>
          <w:trHeight w:hRule="exact" w:val="96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195F" w:rsidRPr="00ED7B93" w:rsidRDefault="00BA195F" w:rsidP="00BA195F">
            <w:pPr>
              <w:pStyle w:val="ab"/>
              <w:shd w:val="clear" w:color="auto" w:fill="auto"/>
              <w:ind w:firstLine="0"/>
            </w:pPr>
            <w:r w:rsidRPr="00ED7B93">
              <w:rPr>
                <w:color w:val="000000"/>
                <w:lang w:eastAsia="ru-RU" w:bidi="ru-RU"/>
              </w:rPr>
              <w:t>МБОУ</w:t>
            </w:r>
          </w:p>
          <w:p w:rsidR="00BA195F" w:rsidRPr="00ED7B93" w:rsidRDefault="00BA195F" w:rsidP="00BA195F">
            <w:pPr>
              <w:pStyle w:val="ab"/>
              <w:shd w:val="clear" w:color="auto" w:fill="auto"/>
              <w:spacing w:line="221" w:lineRule="auto"/>
              <w:ind w:firstLine="0"/>
            </w:pPr>
            <w:r>
              <w:rPr>
                <w:color w:val="000000"/>
                <w:lang w:eastAsia="ru-RU" w:bidi="ru-RU"/>
              </w:rPr>
              <w:t>«</w:t>
            </w:r>
            <w:proofErr w:type="spellStart"/>
            <w:r w:rsidRPr="00ED7B93">
              <w:rPr>
                <w:color w:val="000000"/>
                <w:lang w:eastAsia="ru-RU" w:bidi="ru-RU"/>
              </w:rPr>
              <w:t>Благословенская</w:t>
            </w:r>
            <w:proofErr w:type="spellEnd"/>
          </w:p>
          <w:p w:rsidR="00ED7B93" w:rsidRPr="00ED7B93" w:rsidRDefault="00BA195F" w:rsidP="00BA195F">
            <w:pPr>
              <w:pStyle w:val="ab"/>
              <w:shd w:val="clear" w:color="auto" w:fill="auto"/>
              <w:ind w:firstLine="0"/>
            </w:pPr>
            <w:r w:rsidRPr="00ED7B93">
              <w:rPr>
                <w:color w:val="000000"/>
                <w:lang w:eastAsia="ru-RU" w:bidi="ru-RU"/>
              </w:rPr>
              <w:t>СОШ</w:t>
            </w:r>
            <w:r w:rsidR="00ED7B93" w:rsidRPr="00ED7B93">
              <w:rPr>
                <w:color w:val="000000"/>
                <w:lang w:eastAsia="ru-RU" w:bidi="ru-RU"/>
              </w:rPr>
              <w:t>»</w:t>
            </w:r>
            <w:r>
              <w:rPr>
                <w:color w:val="000000"/>
                <w:lang w:eastAsia="ru-RU" w:bidi="ru-RU"/>
              </w:rPr>
              <w:t xml:space="preserve"> (детский сад)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1774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0,44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207,67</w:t>
            </w:r>
          </w:p>
        </w:tc>
      </w:tr>
      <w:tr w:rsidR="00ED7B93" w:rsidRPr="00ED7B93" w:rsidTr="00BA195F">
        <w:trPr>
          <w:trHeight w:hRule="exact" w:val="134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195F" w:rsidRPr="00ED7B93" w:rsidRDefault="00BA195F" w:rsidP="00BA195F">
            <w:pPr>
              <w:pStyle w:val="ab"/>
              <w:shd w:val="clear" w:color="auto" w:fill="auto"/>
              <w:ind w:firstLine="0"/>
            </w:pPr>
            <w:r w:rsidRPr="00ED7B93">
              <w:rPr>
                <w:color w:val="000000"/>
                <w:lang w:eastAsia="ru-RU" w:bidi="ru-RU"/>
              </w:rPr>
              <w:t>МБОУ</w:t>
            </w:r>
          </w:p>
          <w:p w:rsidR="00BA195F" w:rsidRPr="00ED7B93" w:rsidRDefault="00BA195F" w:rsidP="00BA195F">
            <w:pPr>
              <w:pStyle w:val="ab"/>
              <w:shd w:val="clear" w:color="auto" w:fill="auto"/>
              <w:spacing w:line="221" w:lineRule="auto"/>
              <w:ind w:firstLine="0"/>
            </w:pPr>
            <w:r>
              <w:rPr>
                <w:color w:val="000000"/>
                <w:lang w:eastAsia="ru-RU" w:bidi="ru-RU"/>
              </w:rPr>
              <w:t>«</w:t>
            </w:r>
            <w:proofErr w:type="spellStart"/>
            <w:r w:rsidRPr="00ED7B93">
              <w:rPr>
                <w:color w:val="000000"/>
                <w:lang w:eastAsia="ru-RU" w:bidi="ru-RU"/>
              </w:rPr>
              <w:t>Благословенская</w:t>
            </w:r>
            <w:proofErr w:type="spellEnd"/>
          </w:p>
          <w:p w:rsidR="00ED7B93" w:rsidRPr="00ED7B93" w:rsidRDefault="00BA195F" w:rsidP="00BA195F">
            <w:pPr>
              <w:pStyle w:val="ab"/>
              <w:shd w:val="clear" w:color="auto" w:fill="auto"/>
              <w:spacing w:line="221" w:lineRule="auto"/>
              <w:ind w:firstLine="0"/>
            </w:pPr>
            <w:r w:rsidRPr="00ED7B93">
              <w:rPr>
                <w:color w:val="000000"/>
                <w:lang w:eastAsia="ru-RU" w:bidi="ru-RU"/>
              </w:rPr>
              <w:t>СОШ»</w:t>
            </w:r>
            <w:r>
              <w:rPr>
                <w:color w:val="000000"/>
                <w:lang w:eastAsia="ru-RU" w:bidi="ru-RU"/>
              </w:rPr>
              <w:t xml:space="preserve"> (школа)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6271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0,44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733,02</w:t>
            </w:r>
          </w:p>
        </w:tc>
      </w:tr>
    </w:tbl>
    <w:p w:rsidR="00BA195F" w:rsidRDefault="00BA195F">
      <w:r>
        <w:br w:type="page"/>
      </w:r>
    </w:p>
    <w:tbl>
      <w:tblPr>
        <w:tblW w:w="94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3119"/>
        <w:gridCol w:w="2390"/>
        <w:gridCol w:w="1690"/>
        <w:gridCol w:w="1541"/>
      </w:tblGrid>
      <w:tr w:rsidR="00ED7B93" w:rsidRPr="00ED7B93" w:rsidTr="00BA195F">
        <w:trPr>
          <w:trHeight w:hRule="exact" w:val="718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7B93" w:rsidRPr="00ED7B93" w:rsidRDefault="00ED7B93" w:rsidP="00BA195F">
            <w:pPr>
              <w:pStyle w:val="ab"/>
              <w:shd w:val="clear" w:color="auto" w:fill="auto"/>
              <w:ind w:hanging="10"/>
              <w:jc w:val="both"/>
            </w:pPr>
            <w:r w:rsidRPr="00ED7B93">
              <w:rPr>
                <w:color w:val="000000"/>
                <w:lang w:eastAsia="ru-RU" w:bidi="ru-RU"/>
              </w:rPr>
              <w:t>МБУК ЦК</w:t>
            </w:r>
            <w:r w:rsidR="00BA195F">
              <w:rPr>
                <w:color w:val="000000"/>
                <w:lang w:eastAsia="ru-RU" w:bidi="ru-RU"/>
              </w:rPr>
              <w:t xml:space="preserve"> </w:t>
            </w:r>
            <w:r w:rsidRPr="00ED7B93">
              <w:rPr>
                <w:color w:val="000000"/>
                <w:lang w:eastAsia="ru-RU" w:bidi="ru-RU"/>
              </w:rPr>
              <w:t>и</w:t>
            </w:r>
            <w:r w:rsidR="00BA195F">
              <w:rPr>
                <w:color w:val="000000"/>
                <w:lang w:eastAsia="ru-RU" w:bidi="ru-RU"/>
              </w:rPr>
              <w:t xml:space="preserve"> </w:t>
            </w:r>
            <w:r w:rsidRPr="00ED7B93">
              <w:rPr>
                <w:color w:val="000000"/>
                <w:lang w:eastAsia="ru-RU" w:bidi="ru-RU"/>
              </w:rPr>
              <w:t>БО</w:t>
            </w:r>
          </w:p>
          <w:p w:rsidR="00ED7B93" w:rsidRPr="00ED7B93" w:rsidRDefault="00ED7B93" w:rsidP="00BA195F">
            <w:pPr>
              <w:pStyle w:val="ab"/>
              <w:shd w:val="clear" w:color="auto" w:fill="auto"/>
              <w:spacing w:line="223" w:lineRule="auto"/>
              <w:ind w:hanging="10"/>
              <w:jc w:val="both"/>
            </w:pPr>
            <w:r w:rsidRPr="00ED7B93">
              <w:rPr>
                <w:color w:val="000000"/>
                <w:lang w:eastAsia="ru-RU" w:bidi="ru-RU"/>
              </w:rPr>
              <w:t>«Благословенский»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3732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0,38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376,67</w:t>
            </w:r>
          </w:p>
        </w:tc>
      </w:tr>
      <w:tr w:rsidR="00ED7B93" w:rsidRPr="00ED7B93" w:rsidTr="00ED7B93">
        <w:trPr>
          <w:trHeight w:hRule="exact" w:val="355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7B93" w:rsidRPr="00ED7B93" w:rsidRDefault="00ED7B93" w:rsidP="00ED7B93">
            <w:pPr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7B93" w:rsidRPr="00ED7B93" w:rsidRDefault="00ED7B93" w:rsidP="00ED7B93">
            <w:pPr>
              <w:pStyle w:val="ab"/>
              <w:shd w:val="clear" w:color="auto" w:fill="auto"/>
              <w:ind w:firstLine="0"/>
              <w:jc w:val="center"/>
            </w:pPr>
            <w:r w:rsidRPr="00ED7B93">
              <w:rPr>
                <w:color w:val="000000"/>
                <w:lang w:eastAsia="ru-RU" w:bidi="ru-RU"/>
              </w:rPr>
              <w:t>ИТОГО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7B93" w:rsidRPr="00ED7B93" w:rsidRDefault="00BA195F" w:rsidP="00ED7B93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11777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7B93" w:rsidRPr="00ED7B93" w:rsidRDefault="00BA195F" w:rsidP="00ED7B93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1,26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7B93" w:rsidRPr="00ED7B93" w:rsidRDefault="00BA195F" w:rsidP="00ED7B93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1317,03</w:t>
            </w:r>
          </w:p>
        </w:tc>
      </w:tr>
    </w:tbl>
    <w:p w:rsidR="00ED7B93" w:rsidRDefault="00ED7B93" w:rsidP="00ED7B93">
      <w:pPr>
        <w:pStyle w:val="ad"/>
        <w:shd w:val="clear" w:color="auto" w:fill="auto"/>
        <w:ind w:left="0"/>
        <w:rPr>
          <w:sz w:val="28"/>
          <w:szCs w:val="28"/>
        </w:rPr>
      </w:pPr>
    </w:p>
    <w:p w:rsidR="005727C6" w:rsidRDefault="005727C6" w:rsidP="005727C6">
      <w:pPr>
        <w:pStyle w:val="1"/>
        <w:shd w:val="clear" w:color="auto" w:fill="auto"/>
        <w:ind w:firstLine="800"/>
        <w:jc w:val="both"/>
      </w:pPr>
      <w:r>
        <w:rPr>
          <w:color w:val="000000"/>
          <w:lang w:eastAsia="ru-RU" w:bidi="ru-RU"/>
        </w:rPr>
        <w:t>Индивидуальное отопление жилых домов частного сектора производится бытовыми газовыми одно- и двухконтурными котлами.</w:t>
      </w:r>
    </w:p>
    <w:p w:rsidR="005727C6" w:rsidRDefault="005727C6" w:rsidP="005727C6">
      <w:pPr>
        <w:pStyle w:val="1"/>
        <w:shd w:val="clear" w:color="auto" w:fill="auto"/>
        <w:ind w:firstLine="80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Для повышения </w:t>
      </w:r>
      <w:proofErr w:type="gramStart"/>
      <w:r>
        <w:rPr>
          <w:color w:val="000000"/>
          <w:lang w:eastAsia="ru-RU" w:bidi="ru-RU"/>
        </w:rPr>
        <w:t>эффективности работы системы теплоснабжения населенного пункта</w:t>
      </w:r>
      <w:proofErr w:type="gramEnd"/>
      <w:r>
        <w:rPr>
          <w:color w:val="000000"/>
          <w:lang w:eastAsia="ru-RU" w:bidi="ru-RU"/>
        </w:rPr>
        <w:t xml:space="preserve"> необходима замена </w:t>
      </w:r>
      <w:r w:rsidR="00552C5B">
        <w:rPr>
          <w:color w:val="000000"/>
          <w:lang w:eastAsia="ru-RU" w:bidi="ru-RU"/>
        </w:rPr>
        <w:t xml:space="preserve">80 </w:t>
      </w:r>
      <w:r>
        <w:rPr>
          <w:color w:val="000000"/>
          <w:lang w:eastAsia="ru-RU" w:bidi="ru-RU"/>
        </w:rPr>
        <w:t>м.</w:t>
      </w:r>
      <w:r w:rsidR="00552C5B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теплотрассы, из имеющихся </w:t>
      </w:r>
      <w:r w:rsidR="00552C5B">
        <w:rPr>
          <w:color w:val="000000"/>
          <w:lang w:eastAsia="ru-RU" w:bidi="ru-RU"/>
        </w:rPr>
        <w:t xml:space="preserve">158 </w:t>
      </w:r>
      <w:r>
        <w:rPr>
          <w:color w:val="000000"/>
          <w:lang w:eastAsia="ru-RU" w:bidi="ru-RU"/>
        </w:rPr>
        <w:t>м.</w:t>
      </w:r>
    </w:p>
    <w:p w:rsidR="00552C5B" w:rsidRDefault="00552C5B" w:rsidP="005727C6">
      <w:pPr>
        <w:pStyle w:val="1"/>
        <w:shd w:val="clear" w:color="auto" w:fill="auto"/>
        <w:ind w:firstLine="800"/>
        <w:jc w:val="both"/>
        <w:rPr>
          <w:color w:val="000000"/>
          <w:lang w:eastAsia="ru-RU" w:bidi="ru-RU"/>
        </w:rPr>
      </w:pPr>
    </w:p>
    <w:p w:rsidR="00ED24D0" w:rsidRDefault="00ED24D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>
        <w:rPr>
          <w:color w:val="000000"/>
          <w:lang w:eastAsia="ru-RU" w:bidi="ru-RU"/>
        </w:rPr>
        <w:br w:type="page"/>
      </w:r>
    </w:p>
    <w:p w:rsidR="00ED24D0" w:rsidRDefault="00ED24D0" w:rsidP="00ED24D0">
      <w:pPr>
        <w:pStyle w:val="1"/>
        <w:ind w:firstLine="800"/>
        <w:jc w:val="both"/>
        <w:rPr>
          <w:color w:val="000000"/>
          <w:lang w:eastAsia="ru-RU" w:bidi="ru-RU"/>
        </w:rPr>
        <w:sectPr w:rsidR="00ED24D0" w:rsidSect="00BA195F">
          <w:pgSz w:w="11906" w:h="16838"/>
          <w:pgMar w:top="1134" w:right="850" w:bottom="993" w:left="1701" w:header="709" w:footer="709" w:gutter="0"/>
          <w:cols w:space="708"/>
          <w:docGrid w:linePitch="360"/>
        </w:sectPr>
      </w:pPr>
    </w:p>
    <w:p w:rsidR="00ED24D0" w:rsidRDefault="00ED24D0" w:rsidP="00ED24D0">
      <w:pPr>
        <w:pStyle w:val="1"/>
        <w:ind w:firstLine="80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 xml:space="preserve">Схема </w:t>
      </w:r>
      <w:r w:rsidRPr="00ED24D0">
        <w:rPr>
          <w:color w:val="000000"/>
          <w:lang w:eastAsia="ru-RU" w:bidi="ru-RU"/>
        </w:rPr>
        <w:t>теплоснабжения МО Благословенский сельсовет</w:t>
      </w:r>
      <w:r>
        <w:rPr>
          <w:color w:val="000000"/>
          <w:lang w:eastAsia="ru-RU" w:bidi="ru-RU"/>
        </w:rPr>
        <w:t xml:space="preserve"> </w:t>
      </w:r>
      <w:r w:rsidRPr="00ED24D0">
        <w:rPr>
          <w:color w:val="000000"/>
          <w:lang w:eastAsia="ru-RU" w:bidi="ru-RU"/>
        </w:rPr>
        <w:t>Оренбургского района Оренбургской области</w:t>
      </w:r>
    </w:p>
    <w:p w:rsidR="00ED24D0" w:rsidRDefault="00ED24D0" w:rsidP="00ED24D0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313DBC3" wp14:editId="4BE28907">
            <wp:simplePos x="0" y="0"/>
            <wp:positionH relativeFrom="column">
              <wp:posOffset>5570855</wp:posOffset>
            </wp:positionH>
            <wp:positionV relativeFrom="paragraph">
              <wp:posOffset>2588895</wp:posOffset>
            </wp:positionV>
            <wp:extent cx="304800" cy="33210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omputer-icons-location-location-icon-map-location-icon-miscellaneous-desktop-wallpap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1FED8" wp14:editId="6B1A7AB5">
                <wp:simplePos x="0" y="0"/>
                <wp:positionH relativeFrom="column">
                  <wp:posOffset>5218430</wp:posOffset>
                </wp:positionH>
                <wp:positionV relativeFrom="paragraph">
                  <wp:posOffset>2661920</wp:posOffset>
                </wp:positionV>
                <wp:extent cx="142875" cy="0"/>
                <wp:effectExtent l="0" t="19050" r="9525" b="381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9pt,209.6pt" to="422.15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27493" wp14:editId="179F314D">
                <wp:simplePos x="0" y="0"/>
                <wp:positionH relativeFrom="column">
                  <wp:posOffset>4900930</wp:posOffset>
                </wp:positionH>
                <wp:positionV relativeFrom="paragraph">
                  <wp:posOffset>2478405</wp:posOffset>
                </wp:positionV>
                <wp:extent cx="317500" cy="292100"/>
                <wp:effectExtent l="0" t="0" r="2540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85.9pt;margin-top:195.15pt;width:25pt;height:2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3213A" wp14:editId="318E8823">
                <wp:simplePos x="0" y="0"/>
                <wp:positionH relativeFrom="column">
                  <wp:posOffset>2780030</wp:posOffset>
                </wp:positionH>
                <wp:positionV relativeFrom="paragraph">
                  <wp:posOffset>2452370</wp:posOffset>
                </wp:positionV>
                <wp:extent cx="301625" cy="314325"/>
                <wp:effectExtent l="19050" t="19050" r="41275" b="476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314325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9pt,193.1pt" to="242.65pt,2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" strokecolor="#4579b8 [3044]" strokeweight="5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40966EE" wp14:editId="37BE857D">
            <wp:simplePos x="0" y="0"/>
            <wp:positionH relativeFrom="column">
              <wp:posOffset>2268855</wp:posOffset>
            </wp:positionH>
            <wp:positionV relativeFrom="paragraph">
              <wp:posOffset>2809240</wp:posOffset>
            </wp:positionV>
            <wp:extent cx="292100" cy="318135"/>
            <wp:effectExtent l="0" t="0" r="0" b="57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omputer-icons-location-location-icon-map-location-icon-miscellaneous-desktop-wallpap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F68ABD" wp14:editId="453538B2">
                <wp:simplePos x="0" y="0"/>
                <wp:positionH relativeFrom="column">
                  <wp:posOffset>122555</wp:posOffset>
                </wp:positionH>
                <wp:positionV relativeFrom="paragraph">
                  <wp:posOffset>4415155</wp:posOffset>
                </wp:positionV>
                <wp:extent cx="2146300" cy="254000"/>
                <wp:effectExtent l="0" t="0" r="635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9.65pt;margin-top:347.65pt;width:169pt;height:2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CCDBCF" wp14:editId="3F195131">
                <wp:simplePos x="0" y="0"/>
                <wp:positionH relativeFrom="column">
                  <wp:posOffset>122555</wp:posOffset>
                </wp:positionH>
                <wp:positionV relativeFrom="paragraph">
                  <wp:posOffset>4465955</wp:posOffset>
                </wp:positionV>
                <wp:extent cx="1981200" cy="20320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9.65pt;margin-top:351.65pt;width:156pt;height:1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" filled="f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4C9918" wp14:editId="1A9A14D3">
                <wp:simplePos x="0" y="0"/>
                <wp:positionH relativeFrom="column">
                  <wp:posOffset>300355</wp:posOffset>
                </wp:positionH>
                <wp:positionV relativeFrom="paragraph">
                  <wp:posOffset>5046980</wp:posOffset>
                </wp:positionV>
                <wp:extent cx="317500" cy="304800"/>
                <wp:effectExtent l="0" t="0" r="2540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23.65pt;margin-top:397.4pt;width: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B61C6" wp14:editId="4C92C70A">
                <wp:simplePos x="0" y="0"/>
                <wp:positionH relativeFrom="column">
                  <wp:posOffset>2941955</wp:posOffset>
                </wp:positionH>
                <wp:positionV relativeFrom="paragraph">
                  <wp:posOffset>2151380</wp:posOffset>
                </wp:positionV>
                <wp:extent cx="317500" cy="304800"/>
                <wp:effectExtent l="0" t="0" r="2540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31.65pt;margin-top:169.4pt;width: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EAA9DE" wp14:editId="06837E52">
            <wp:extent cx="9715500" cy="4765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326" t="25343" r="27066" b="31691"/>
                    <a:stretch/>
                  </pic:blipFill>
                  <pic:spPr bwMode="auto">
                    <a:xfrm>
                      <a:off x="0" y="0"/>
                      <a:ext cx="9726236" cy="4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4D0" w:rsidRPr="00D01BB4" w:rsidRDefault="00ED24D0" w:rsidP="00ED24D0">
      <w:pPr>
        <w:tabs>
          <w:tab w:val="left" w:pos="1340"/>
          <w:tab w:val="left" w:pos="668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D91CD01" wp14:editId="5D728890">
            <wp:simplePos x="0" y="0"/>
            <wp:positionH relativeFrom="column">
              <wp:posOffset>5012055</wp:posOffset>
            </wp:positionH>
            <wp:positionV relativeFrom="paragraph">
              <wp:posOffset>64770</wp:posOffset>
            </wp:positionV>
            <wp:extent cx="304800" cy="33210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omputer-icons-location-location-icon-map-location-icon-miscellaneous-desktop-wallpap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D01BB4">
        <w:rPr>
          <w:rFonts w:ascii="Times New Roman" w:hAnsi="Times New Roman"/>
          <w:sz w:val="28"/>
          <w:szCs w:val="28"/>
        </w:rPr>
        <w:t xml:space="preserve"> - мини котельные</w:t>
      </w:r>
      <w:r>
        <w:rPr>
          <w:rFonts w:ascii="Times New Roman" w:hAnsi="Times New Roman"/>
          <w:sz w:val="28"/>
          <w:szCs w:val="28"/>
        </w:rPr>
        <w:tab/>
      </w:r>
    </w:p>
    <w:p w:rsidR="00ED24D0" w:rsidRDefault="00ED24D0" w:rsidP="00ED24D0">
      <w:pPr>
        <w:tabs>
          <w:tab w:val="left" w:pos="866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объект отопления</w:t>
      </w:r>
    </w:p>
    <w:p w:rsidR="00ED24D0" w:rsidRPr="00D01BB4" w:rsidRDefault="00ED24D0" w:rsidP="00ED24D0">
      <w:pPr>
        <w:tabs>
          <w:tab w:val="left" w:pos="1700"/>
        </w:tabs>
        <w:spacing w:after="0"/>
        <w:rPr>
          <w:rFonts w:ascii="Times New Roman" w:hAnsi="Times New Roman"/>
          <w:sz w:val="28"/>
          <w:szCs w:val="28"/>
        </w:rPr>
      </w:pPr>
      <w:r w:rsidRPr="00D01BB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EDD70E" wp14:editId="785FE649">
                <wp:simplePos x="0" y="0"/>
                <wp:positionH relativeFrom="column">
                  <wp:posOffset>300355</wp:posOffset>
                </wp:positionH>
                <wp:positionV relativeFrom="paragraph">
                  <wp:posOffset>110490</wp:posOffset>
                </wp:positionV>
                <wp:extent cx="558800" cy="0"/>
                <wp:effectExtent l="0" t="19050" r="12700" b="381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5pt,8.7pt" to="67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" strokecolor="#4579b8 [3044]" strokeweight="5pt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  <w:t>- сеть теплотрассы</w:t>
      </w:r>
    </w:p>
    <w:p w:rsidR="00ED24D0" w:rsidRPr="00D01BB4" w:rsidRDefault="00ED24D0" w:rsidP="00ED24D0">
      <w:pPr>
        <w:tabs>
          <w:tab w:val="left" w:pos="4360"/>
        </w:tabs>
        <w:rPr>
          <w:rFonts w:ascii="Times New Roman" w:hAnsi="Times New Roman"/>
          <w:sz w:val="28"/>
          <w:szCs w:val="28"/>
        </w:rPr>
      </w:pPr>
    </w:p>
    <w:p w:rsidR="00ED24D0" w:rsidRDefault="00ED24D0" w:rsidP="00ED24D0">
      <w:pPr>
        <w:tabs>
          <w:tab w:val="left" w:pos="4360"/>
        </w:tabs>
      </w:pPr>
    </w:p>
    <w:p w:rsidR="00ED24D0" w:rsidRDefault="00ED24D0" w:rsidP="00ED24D0">
      <w:pPr>
        <w:tabs>
          <w:tab w:val="left" w:pos="43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475F40" wp14:editId="141E1549">
                <wp:simplePos x="0" y="0"/>
                <wp:positionH relativeFrom="column">
                  <wp:posOffset>452755</wp:posOffset>
                </wp:positionH>
                <wp:positionV relativeFrom="paragraph">
                  <wp:posOffset>4812030</wp:posOffset>
                </wp:positionV>
                <wp:extent cx="317500" cy="304800"/>
                <wp:effectExtent l="0" t="0" r="2540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5.65pt;margin-top:378.9pt;width:2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26220" wp14:editId="639B16ED">
                <wp:simplePos x="0" y="0"/>
                <wp:positionH relativeFrom="column">
                  <wp:posOffset>2922905</wp:posOffset>
                </wp:positionH>
                <wp:positionV relativeFrom="paragraph">
                  <wp:posOffset>1990725</wp:posOffset>
                </wp:positionV>
                <wp:extent cx="0" cy="152400"/>
                <wp:effectExtent l="19050" t="0" r="3810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15pt,156.75pt" to="230.15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CB6FDE" wp14:editId="4A8F7575">
                <wp:simplePos x="0" y="0"/>
                <wp:positionH relativeFrom="column">
                  <wp:posOffset>2653030</wp:posOffset>
                </wp:positionH>
                <wp:positionV relativeFrom="paragraph">
                  <wp:posOffset>1989455</wp:posOffset>
                </wp:positionV>
                <wp:extent cx="266700" cy="0"/>
                <wp:effectExtent l="0" t="19050" r="19050" b="3810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9pt,156.65pt" to="229.9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9F339" wp14:editId="3914DD39">
                <wp:simplePos x="0" y="0"/>
                <wp:positionH relativeFrom="column">
                  <wp:posOffset>2643505</wp:posOffset>
                </wp:positionH>
                <wp:positionV relativeFrom="paragraph">
                  <wp:posOffset>1837055</wp:posOffset>
                </wp:positionV>
                <wp:extent cx="0" cy="152400"/>
                <wp:effectExtent l="19050" t="0" r="3810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5pt,144.65pt" to="208.15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77B5EF" wp14:editId="3B8B970C">
                <wp:simplePos x="0" y="0"/>
                <wp:positionH relativeFrom="column">
                  <wp:posOffset>2351405</wp:posOffset>
                </wp:positionH>
                <wp:positionV relativeFrom="paragraph">
                  <wp:posOffset>1837055</wp:posOffset>
                </wp:positionV>
                <wp:extent cx="304800" cy="0"/>
                <wp:effectExtent l="0" t="19050" r="19050" b="3810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5pt,144.65pt" to="209.15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" strokecolor="#4579b8 [3044]" strokeweight="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E7FB2" wp14:editId="13E5D5CA">
                <wp:simplePos x="0" y="0"/>
                <wp:positionH relativeFrom="column">
                  <wp:posOffset>2040255</wp:posOffset>
                </wp:positionH>
                <wp:positionV relativeFrom="paragraph">
                  <wp:posOffset>1760855</wp:posOffset>
                </wp:positionV>
                <wp:extent cx="317500" cy="304800"/>
                <wp:effectExtent l="0" t="0" r="2540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60.65pt;margin-top:138.65pt;width: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B8A3CC" wp14:editId="6E70A50B">
                <wp:simplePos x="0" y="0"/>
                <wp:positionH relativeFrom="column">
                  <wp:posOffset>-80645</wp:posOffset>
                </wp:positionH>
                <wp:positionV relativeFrom="paragraph">
                  <wp:posOffset>4999355</wp:posOffset>
                </wp:positionV>
                <wp:extent cx="1841500" cy="254000"/>
                <wp:effectExtent l="0" t="0" r="635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6" style="position:absolute;margin-left:-6.35pt;margin-top:393.65pt;width:145pt;height:2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96CE5B" wp14:editId="497737EC">
            <wp:extent cx="9172575" cy="4667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93" t="19853" r="27413" b="33824"/>
                    <a:stretch/>
                  </pic:blipFill>
                  <pic:spPr bwMode="auto">
                    <a:xfrm>
                      <a:off x="0" y="0"/>
                      <a:ext cx="9189435" cy="467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4D0" w:rsidRPr="00D01BB4" w:rsidRDefault="00ED24D0" w:rsidP="00ED24D0">
      <w:pPr>
        <w:tabs>
          <w:tab w:val="left" w:pos="1340"/>
        </w:tabs>
        <w:spacing w:after="0"/>
        <w:rPr>
          <w:rFonts w:ascii="Times New Roman" w:hAnsi="Times New Roman"/>
          <w:sz w:val="28"/>
          <w:szCs w:val="28"/>
        </w:rPr>
      </w:pPr>
      <w:r>
        <w:tab/>
      </w:r>
      <w:r>
        <w:tab/>
      </w:r>
      <w:r w:rsidRPr="00D01BB4">
        <w:rPr>
          <w:rFonts w:ascii="Times New Roman" w:hAnsi="Times New Roman"/>
          <w:sz w:val="28"/>
          <w:szCs w:val="28"/>
        </w:rPr>
        <w:t xml:space="preserve"> - мини котельные</w:t>
      </w:r>
    </w:p>
    <w:p w:rsidR="00ED24D0" w:rsidRDefault="00ED24D0" w:rsidP="00ED24D0">
      <w:pPr>
        <w:tabs>
          <w:tab w:val="left" w:pos="170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DA941C8" wp14:editId="614D88D2">
            <wp:simplePos x="0" y="0"/>
            <wp:positionH relativeFrom="column">
              <wp:posOffset>4860925</wp:posOffset>
            </wp:positionH>
            <wp:positionV relativeFrom="paragraph">
              <wp:posOffset>184785</wp:posOffset>
            </wp:positionV>
            <wp:extent cx="304800" cy="33210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omputer-icons-location-location-icon-map-location-icon-miscellaneous-desktop-wallpap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4D0" w:rsidRPr="00D01BB4" w:rsidRDefault="00ED24D0" w:rsidP="00ED24D0">
      <w:pPr>
        <w:tabs>
          <w:tab w:val="left" w:pos="1700"/>
        </w:tabs>
        <w:spacing w:after="0"/>
        <w:rPr>
          <w:rFonts w:ascii="Times New Roman" w:hAnsi="Times New Roman"/>
          <w:sz w:val="28"/>
          <w:szCs w:val="28"/>
        </w:rPr>
      </w:pPr>
      <w:r w:rsidRPr="00D01BB4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86C12B" wp14:editId="2AAD8981">
                <wp:simplePos x="0" y="0"/>
                <wp:positionH relativeFrom="column">
                  <wp:posOffset>300355</wp:posOffset>
                </wp:positionH>
                <wp:positionV relativeFrom="paragraph">
                  <wp:posOffset>110490</wp:posOffset>
                </wp:positionV>
                <wp:extent cx="558800" cy="0"/>
                <wp:effectExtent l="0" t="19050" r="12700" b="3810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 w="635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5pt,8.7pt" to="67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" strokecolor="#4579b8 [3044]" strokeweight="5pt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  <w:t>- сеть теплотрассы                                                                - объект отопления</w:t>
      </w:r>
    </w:p>
    <w:p w:rsidR="00ED24D0" w:rsidRPr="00D01BB4" w:rsidRDefault="00ED24D0" w:rsidP="00ED24D0">
      <w:pPr>
        <w:tabs>
          <w:tab w:val="left" w:pos="4360"/>
        </w:tabs>
        <w:rPr>
          <w:rFonts w:ascii="Times New Roman" w:hAnsi="Times New Roman"/>
          <w:sz w:val="28"/>
          <w:szCs w:val="28"/>
        </w:rPr>
      </w:pPr>
    </w:p>
    <w:p w:rsidR="009E268F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  <w:sectPr w:rsidR="009E268F" w:rsidSect="00ED24D0">
          <w:pgSz w:w="16838" w:h="11906" w:orient="landscape"/>
          <w:pgMar w:top="1276" w:right="1134" w:bottom="851" w:left="992" w:header="709" w:footer="709" w:gutter="0"/>
          <w:cols w:space="708"/>
          <w:docGrid w:linePitch="360"/>
        </w:sectPr>
      </w:pPr>
    </w:p>
    <w:p w:rsidR="009E268F" w:rsidRPr="001C4EE7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№2</w:t>
      </w:r>
    </w:p>
    <w:p w:rsidR="009E268F" w:rsidRPr="001C4EE7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9E268F" w:rsidRPr="001C4EE7" w:rsidRDefault="009E268F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t xml:space="preserve">МО Благословенский сельсовет </w:t>
      </w:r>
    </w:p>
    <w:p w:rsidR="009E268F" w:rsidRPr="001C4EE7" w:rsidRDefault="00A2018E" w:rsidP="009E268F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________________________</w:t>
      </w:r>
    </w:p>
    <w:p w:rsidR="00ED24D0" w:rsidRDefault="00ED24D0" w:rsidP="00ED24D0">
      <w:pPr>
        <w:pStyle w:val="1"/>
        <w:shd w:val="clear" w:color="auto" w:fill="auto"/>
        <w:ind w:firstLine="800"/>
        <w:jc w:val="both"/>
        <w:rPr>
          <w:color w:val="000000"/>
          <w:lang w:eastAsia="ru-RU" w:bidi="ru-RU"/>
        </w:rPr>
      </w:pPr>
    </w:p>
    <w:p w:rsidR="009E268F" w:rsidRPr="003130B3" w:rsidRDefault="009E268F" w:rsidP="009E268F">
      <w:pPr>
        <w:pStyle w:val="1"/>
        <w:shd w:val="clear" w:color="auto" w:fill="auto"/>
        <w:ind w:firstLine="0"/>
        <w:jc w:val="center"/>
      </w:pPr>
      <w:r w:rsidRPr="003130B3">
        <w:rPr>
          <w:bCs/>
          <w:color w:val="000000"/>
          <w:lang w:eastAsia="ru-RU" w:bidi="ru-RU"/>
        </w:rPr>
        <w:t>Схема водоснабжения МО Благословенский сельсовет</w:t>
      </w:r>
      <w:r w:rsidRPr="003130B3">
        <w:rPr>
          <w:bCs/>
          <w:color w:val="000000"/>
          <w:lang w:eastAsia="ru-RU" w:bidi="ru-RU"/>
        </w:rPr>
        <w:br/>
        <w:t>Оренбургского района Оренбургской области</w:t>
      </w:r>
    </w:p>
    <w:p w:rsidR="009E268F" w:rsidRPr="003130B3" w:rsidRDefault="009E268F" w:rsidP="00ED24D0">
      <w:pPr>
        <w:pStyle w:val="1"/>
        <w:shd w:val="clear" w:color="auto" w:fill="auto"/>
        <w:ind w:firstLine="800"/>
        <w:jc w:val="both"/>
        <w:rPr>
          <w:color w:val="000000"/>
          <w:lang w:eastAsia="ru-RU" w:bidi="ru-RU"/>
        </w:rPr>
      </w:pP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 xml:space="preserve">Схема водоснабжения МО Благословенский сельсовет Оренбургского района Оренбургской области на период до 2028 года разработана на основании федерального закона от 07.12.2011 </w:t>
      </w:r>
      <w:r w:rsidRPr="003130B3">
        <w:rPr>
          <w:color w:val="000000"/>
          <w:lang w:bidi="en-US"/>
        </w:rPr>
        <w:t>№416-</w:t>
      </w:r>
      <w:r w:rsidRPr="003130B3">
        <w:rPr>
          <w:color w:val="000000"/>
          <w:lang w:eastAsia="ru-RU" w:bidi="ru-RU"/>
        </w:rPr>
        <w:t>ФЗ «О водоснабжении и водоотведении».</w:t>
      </w: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>Схема включает в себя первоочередные мероприятия по созданию систем водоснабжения, направленные на повышение надёжности функционирования этой системы, а также безопасные и комфортные условия для проживания людей.</w:t>
      </w: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>Схема водоснабжения содержит: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93"/>
        </w:tabs>
        <w:ind w:firstLine="740"/>
        <w:jc w:val="both"/>
      </w:pPr>
      <w:r w:rsidRPr="003130B3">
        <w:rPr>
          <w:color w:val="000000"/>
          <w:lang w:eastAsia="ru-RU" w:bidi="ru-RU"/>
        </w:rPr>
        <w:t>основные направления, принципы, задачи и целевые показатели развития централизованных систем водоснабжения</w:t>
      </w:r>
      <w:proofErr w:type="gramStart"/>
      <w:r w:rsidRPr="003130B3">
        <w:rPr>
          <w:color w:val="000000"/>
          <w:lang w:eastAsia="ru-RU" w:bidi="ru-RU"/>
        </w:rPr>
        <w:t xml:space="preserve"> ;</w:t>
      </w:r>
      <w:proofErr w:type="gramEnd"/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93"/>
        </w:tabs>
        <w:ind w:firstLine="740"/>
        <w:jc w:val="both"/>
      </w:pPr>
      <w:r w:rsidRPr="003130B3">
        <w:rPr>
          <w:color w:val="000000"/>
          <w:lang w:eastAsia="ru-RU" w:bidi="ru-RU"/>
        </w:rPr>
        <w:t>прогнозные балансы потребления горячей, питьевой, технической воды, количества и состава сточных вод сроком не менее чем на 10 лет с учетом различных сценариев развития поселений, городских округов;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88"/>
        </w:tabs>
        <w:ind w:firstLine="740"/>
        <w:jc w:val="both"/>
      </w:pPr>
      <w:r w:rsidRPr="003130B3">
        <w:rPr>
          <w:color w:val="000000"/>
          <w:lang w:eastAsia="ru-RU" w:bidi="ru-RU"/>
        </w:rPr>
        <w:t>карты (схемы) планируемого размещения объектов централизованных систем водоснабжения</w:t>
      </w:r>
      <w:proofErr w:type="gramStart"/>
      <w:r w:rsidRPr="003130B3">
        <w:rPr>
          <w:color w:val="000000"/>
          <w:lang w:eastAsia="ru-RU" w:bidi="ru-RU"/>
        </w:rPr>
        <w:t xml:space="preserve"> ;</w:t>
      </w:r>
      <w:proofErr w:type="gramEnd"/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83"/>
        </w:tabs>
        <w:ind w:firstLine="740"/>
        <w:jc w:val="both"/>
      </w:pPr>
      <w:r w:rsidRPr="003130B3">
        <w:rPr>
          <w:color w:val="000000"/>
          <w:lang w:eastAsia="ru-RU" w:bidi="ru-RU"/>
        </w:rPr>
        <w:t>границы планируемых зон размещения объектов централизованных систем водоснабжения</w:t>
      </w:r>
      <w:proofErr w:type="gramStart"/>
      <w:r w:rsidRPr="003130B3">
        <w:rPr>
          <w:color w:val="000000"/>
          <w:lang w:eastAsia="ru-RU" w:bidi="ru-RU"/>
        </w:rPr>
        <w:t xml:space="preserve"> ;</w:t>
      </w:r>
      <w:proofErr w:type="gramEnd"/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988"/>
        </w:tabs>
        <w:ind w:firstLine="740"/>
        <w:jc w:val="both"/>
      </w:pPr>
      <w:r w:rsidRPr="003130B3">
        <w:rPr>
          <w:color w:val="000000"/>
          <w:lang w:eastAsia="ru-RU" w:bidi="ru-RU"/>
        </w:rPr>
        <w:t>перечень основных мероприятий по реализации схем водоснабжения в разбивке по годам, включая технические обоснования этих мероприятий и оценку стоимости их реализации.</w:t>
      </w: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>Мероприятия охватывают следующие объекты системы коммунальной инфраструктуры:</w:t>
      </w:r>
    </w:p>
    <w:p w:rsidR="00301623" w:rsidRPr="003130B3" w:rsidRDefault="00301623" w:rsidP="00301623">
      <w:pPr>
        <w:pStyle w:val="1"/>
        <w:shd w:val="clear" w:color="auto" w:fill="auto"/>
        <w:ind w:firstLine="740"/>
        <w:jc w:val="both"/>
      </w:pPr>
      <w:r w:rsidRPr="003130B3">
        <w:rPr>
          <w:color w:val="000000"/>
          <w:lang w:eastAsia="ru-RU" w:bidi="ru-RU"/>
        </w:rPr>
        <w:t>1) Водоснабжение: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1008"/>
        </w:tabs>
        <w:ind w:firstLine="740"/>
        <w:jc w:val="both"/>
      </w:pPr>
      <w:r w:rsidRPr="003130B3">
        <w:rPr>
          <w:color w:val="000000"/>
          <w:lang w:eastAsia="ru-RU" w:bidi="ru-RU"/>
        </w:rPr>
        <w:t>магистральные сети водоснабжения;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1008"/>
        </w:tabs>
        <w:ind w:firstLine="740"/>
        <w:jc w:val="both"/>
      </w:pPr>
      <w:r w:rsidRPr="003130B3">
        <w:rPr>
          <w:color w:val="000000"/>
          <w:lang w:eastAsia="ru-RU" w:bidi="ru-RU"/>
        </w:rPr>
        <w:t>водозаборы;</w:t>
      </w:r>
    </w:p>
    <w:p w:rsidR="00301623" w:rsidRPr="003130B3" w:rsidRDefault="00301623" w:rsidP="00301623">
      <w:pPr>
        <w:pStyle w:val="1"/>
        <w:numPr>
          <w:ilvl w:val="0"/>
          <w:numId w:val="4"/>
        </w:numPr>
        <w:shd w:val="clear" w:color="auto" w:fill="auto"/>
        <w:tabs>
          <w:tab w:val="left" w:pos="1008"/>
        </w:tabs>
        <w:ind w:firstLine="740"/>
        <w:jc w:val="both"/>
      </w:pPr>
      <w:r w:rsidRPr="003130B3">
        <w:rPr>
          <w:color w:val="000000"/>
          <w:lang w:eastAsia="ru-RU" w:bidi="ru-RU"/>
        </w:rPr>
        <w:t>водоочистные сооружения.</w:t>
      </w:r>
    </w:p>
    <w:p w:rsidR="00301623" w:rsidRPr="003130B3" w:rsidRDefault="00301623" w:rsidP="00301623">
      <w:pPr>
        <w:pStyle w:val="1"/>
        <w:shd w:val="clear" w:color="auto" w:fill="auto"/>
        <w:tabs>
          <w:tab w:val="left" w:pos="1008"/>
        </w:tabs>
        <w:ind w:left="740" w:firstLine="0"/>
        <w:jc w:val="both"/>
        <w:rPr>
          <w:color w:val="000000"/>
          <w:lang w:eastAsia="ru-RU" w:bidi="ru-RU"/>
        </w:rPr>
      </w:pPr>
    </w:p>
    <w:p w:rsidR="00301623" w:rsidRPr="003130B3" w:rsidRDefault="00301623" w:rsidP="00301623">
      <w:pPr>
        <w:pStyle w:val="1"/>
        <w:shd w:val="clear" w:color="auto" w:fill="auto"/>
        <w:ind w:firstLine="0"/>
        <w:jc w:val="center"/>
      </w:pPr>
      <w:r w:rsidRPr="003130B3">
        <w:rPr>
          <w:bCs/>
          <w:color w:val="000000"/>
          <w:lang w:eastAsia="ru-RU" w:bidi="ru-RU"/>
        </w:rPr>
        <w:t>Паспорт схемы</w:t>
      </w:r>
    </w:p>
    <w:p w:rsidR="00542E70" w:rsidRDefault="00542E70" w:rsidP="003130B3">
      <w:pPr>
        <w:pStyle w:val="32"/>
        <w:shd w:val="clear" w:color="auto" w:fill="auto"/>
        <w:jc w:val="both"/>
        <w:rPr>
          <w:b w:val="0"/>
          <w:color w:val="000000"/>
          <w:lang w:eastAsia="ru-RU" w:bidi="ru-RU"/>
        </w:rPr>
      </w:pPr>
      <w:bookmarkStart w:id="2" w:name="bookmark10"/>
      <w:bookmarkStart w:id="3" w:name="bookmark11"/>
    </w:p>
    <w:p w:rsidR="003130B3" w:rsidRPr="003130B3" w:rsidRDefault="003130B3" w:rsidP="003130B3">
      <w:pPr>
        <w:pStyle w:val="32"/>
        <w:shd w:val="clear" w:color="auto" w:fill="auto"/>
        <w:jc w:val="both"/>
        <w:rPr>
          <w:b w:val="0"/>
        </w:rPr>
      </w:pPr>
      <w:r w:rsidRPr="003130B3">
        <w:rPr>
          <w:b w:val="0"/>
          <w:color w:val="000000"/>
          <w:lang w:eastAsia="ru-RU" w:bidi="ru-RU"/>
        </w:rPr>
        <w:t>Наименование</w:t>
      </w:r>
      <w:bookmarkEnd w:id="2"/>
      <w:bookmarkEnd w:id="3"/>
    </w:p>
    <w:p w:rsidR="003130B3" w:rsidRPr="003130B3" w:rsidRDefault="003130B3" w:rsidP="003130B3">
      <w:pPr>
        <w:pStyle w:val="1"/>
        <w:shd w:val="clear" w:color="auto" w:fill="auto"/>
        <w:spacing w:after="300"/>
        <w:ind w:firstLine="740"/>
        <w:jc w:val="both"/>
      </w:pPr>
      <w:r w:rsidRPr="003130B3">
        <w:rPr>
          <w:color w:val="000000"/>
          <w:lang w:eastAsia="ru-RU" w:bidi="ru-RU"/>
        </w:rPr>
        <w:t>Схема водоснабжения муниципального образования Благословенский сельсовет Оренбургского района Оренбургской области.</w:t>
      </w:r>
    </w:p>
    <w:p w:rsidR="003130B3" w:rsidRPr="003130B3" w:rsidRDefault="003130B3" w:rsidP="003130B3">
      <w:pPr>
        <w:pStyle w:val="32"/>
        <w:shd w:val="clear" w:color="auto" w:fill="auto"/>
        <w:jc w:val="both"/>
        <w:rPr>
          <w:b w:val="0"/>
        </w:rPr>
      </w:pPr>
      <w:bookmarkStart w:id="4" w:name="bookmark12"/>
      <w:bookmarkStart w:id="5" w:name="bookmark13"/>
      <w:r w:rsidRPr="003130B3">
        <w:rPr>
          <w:b w:val="0"/>
          <w:color w:val="000000"/>
          <w:lang w:eastAsia="ru-RU" w:bidi="ru-RU"/>
        </w:rPr>
        <w:t>Инициатор проекта (муниципальный заказчик).</w:t>
      </w:r>
      <w:bookmarkEnd w:id="4"/>
      <w:bookmarkEnd w:id="5"/>
    </w:p>
    <w:p w:rsidR="003130B3" w:rsidRPr="003130B3" w:rsidRDefault="003130B3" w:rsidP="003130B3">
      <w:pPr>
        <w:pStyle w:val="1"/>
        <w:shd w:val="clear" w:color="auto" w:fill="auto"/>
        <w:spacing w:after="300"/>
        <w:ind w:firstLine="740"/>
        <w:jc w:val="both"/>
      </w:pPr>
      <w:r w:rsidRPr="003130B3">
        <w:rPr>
          <w:color w:val="000000"/>
          <w:lang w:eastAsia="ru-RU" w:bidi="ru-RU"/>
        </w:rPr>
        <w:t>Глава муниципального образования Благословенский сельсовет Оренбургского района Оренбургской области.</w:t>
      </w: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6" w:name="bookmark14"/>
      <w:bookmarkStart w:id="7" w:name="bookmark15"/>
      <w:r w:rsidRPr="003130B3">
        <w:rPr>
          <w:b w:val="0"/>
          <w:color w:val="000000"/>
          <w:lang w:eastAsia="ru-RU" w:bidi="ru-RU"/>
        </w:rPr>
        <w:lastRenderedPageBreak/>
        <w:t>Местонахождение объекта</w:t>
      </w:r>
      <w:bookmarkEnd w:id="6"/>
      <w:bookmarkEnd w:id="7"/>
    </w:p>
    <w:p w:rsidR="003130B3" w:rsidRPr="003130B3" w:rsidRDefault="003130B3" w:rsidP="003130B3">
      <w:pPr>
        <w:pStyle w:val="1"/>
        <w:shd w:val="clear" w:color="auto" w:fill="auto"/>
        <w:spacing w:after="300" w:line="257" w:lineRule="auto"/>
        <w:ind w:firstLine="709"/>
        <w:jc w:val="both"/>
      </w:pPr>
      <w:r w:rsidRPr="003130B3">
        <w:rPr>
          <w:color w:val="000000"/>
          <w:lang w:eastAsia="ru-RU" w:bidi="ru-RU"/>
        </w:rPr>
        <w:t>Россия, Оренбургская область, Оренбургский район, село Благословенка.</w:t>
      </w: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8" w:name="bookmark18"/>
      <w:bookmarkStart w:id="9" w:name="bookmark19"/>
      <w:r w:rsidRPr="003130B3">
        <w:rPr>
          <w:b w:val="0"/>
          <w:color w:val="000000"/>
          <w:lang w:eastAsia="ru-RU" w:bidi="ru-RU"/>
        </w:rPr>
        <w:t>Цели схемы</w:t>
      </w:r>
      <w:bookmarkEnd w:id="8"/>
      <w:bookmarkEnd w:id="9"/>
    </w:p>
    <w:p w:rsidR="003130B3" w:rsidRPr="003130B3" w:rsidRDefault="003130B3" w:rsidP="003130B3">
      <w:pPr>
        <w:pStyle w:val="1"/>
        <w:shd w:val="clear" w:color="auto" w:fill="auto"/>
        <w:ind w:firstLine="709"/>
        <w:jc w:val="both"/>
      </w:pPr>
      <w:r w:rsidRPr="003130B3">
        <w:rPr>
          <w:color w:val="000000"/>
          <w:lang w:eastAsia="ru-RU" w:bidi="ru-RU"/>
        </w:rPr>
        <w:t>Целями схемы являются: развитие систем централизованного водоснабжения для существующего и нового строительства жилищного фонда в период до 2028г.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7"/>
        </w:tabs>
        <w:ind w:firstLine="709"/>
        <w:jc w:val="both"/>
      </w:pPr>
      <w:r w:rsidRPr="003130B3">
        <w:rPr>
          <w:color w:val="000000"/>
          <w:lang w:eastAsia="ru-RU" w:bidi="ru-RU"/>
        </w:rPr>
        <w:t>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2"/>
        </w:tabs>
        <w:spacing w:after="300"/>
        <w:ind w:firstLine="709"/>
        <w:jc w:val="both"/>
      </w:pPr>
      <w:r w:rsidRPr="003130B3">
        <w:rPr>
          <w:color w:val="000000"/>
          <w:lang w:eastAsia="ru-RU" w:bidi="ru-RU"/>
        </w:rPr>
        <w:t xml:space="preserve">улучшение работы систем водоснабжения; повышение качества питьевой воды. </w:t>
      </w: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10" w:name="bookmark20"/>
      <w:bookmarkStart w:id="11" w:name="bookmark21"/>
      <w:r w:rsidRPr="003130B3">
        <w:rPr>
          <w:b w:val="0"/>
          <w:color w:val="000000"/>
          <w:lang w:eastAsia="ru-RU" w:bidi="ru-RU"/>
        </w:rPr>
        <w:t>Способ достижения поставленных целей</w:t>
      </w:r>
      <w:bookmarkEnd w:id="10"/>
      <w:bookmarkEnd w:id="11"/>
    </w:p>
    <w:p w:rsidR="003130B3" w:rsidRPr="003130B3" w:rsidRDefault="003130B3" w:rsidP="003130B3">
      <w:pPr>
        <w:pStyle w:val="1"/>
        <w:shd w:val="clear" w:color="auto" w:fill="auto"/>
        <w:ind w:firstLine="709"/>
        <w:jc w:val="both"/>
      </w:pPr>
      <w:r w:rsidRPr="003130B3">
        <w:rPr>
          <w:color w:val="000000"/>
          <w:lang w:eastAsia="ru-RU" w:bidi="ru-RU"/>
        </w:rPr>
        <w:t>Для достижения поставленных целей следует реализовать следующие мероприятия: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2"/>
        </w:tabs>
        <w:ind w:firstLine="709"/>
        <w:jc w:val="both"/>
      </w:pPr>
      <w:r w:rsidRPr="003130B3">
        <w:rPr>
          <w:color w:val="000000"/>
          <w:lang w:eastAsia="ru-RU" w:bidi="ru-RU"/>
        </w:rPr>
        <w:t>реконструкция существующих водозаборных узлов и существующих водопроводов;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12"/>
        </w:tabs>
        <w:ind w:firstLine="709"/>
        <w:jc w:val="both"/>
      </w:pPr>
      <w:r w:rsidRPr="003130B3">
        <w:rPr>
          <w:color w:val="000000"/>
          <w:lang w:eastAsia="ru-RU" w:bidi="ru-RU"/>
        </w:rPr>
        <w:t>строительство новых водозаборных узлов с установкой ВОС;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2"/>
        </w:tabs>
        <w:ind w:firstLine="709"/>
        <w:jc w:val="both"/>
      </w:pPr>
      <w:r w:rsidRPr="003130B3">
        <w:rPr>
          <w:color w:val="000000"/>
          <w:lang w:eastAsia="ru-RU" w:bidi="ru-RU"/>
        </w:rPr>
        <w:t>строительство сетей магистральных водопроводов, обеспечивающих возможность постоянного водоснабжения села Благословенка в целом.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17"/>
        </w:tabs>
        <w:ind w:firstLine="709"/>
        <w:jc w:val="both"/>
      </w:pPr>
      <w:r w:rsidRPr="003130B3">
        <w:rPr>
          <w:color w:val="000000"/>
          <w:lang w:eastAsia="ru-RU" w:bidi="ru-RU"/>
        </w:rPr>
        <w:t>снижение вредного воздействия на окружающую среду.</w:t>
      </w:r>
    </w:p>
    <w:p w:rsidR="00301623" w:rsidRPr="003130B3" w:rsidRDefault="00301623" w:rsidP="003130B3">
      <w:pPr>
        <w:pStyle w:val="1"/>
        <w:shd w:val="clear" w:color="auto" w:fill="auto"/>
        <w:tabs>
          <w:tab w:val="left" w:pos="1008"/>
        </w:tabs>
        <w:ind w:left="740" w:firstLine="709"/>
        <w:jc w:val="both"/>
      </w:pP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12" w:name="bookmark22"/>
      <w:bookmarkStart w:id="13" w:name="bookmark23"/>
      <w:r w:rsidRPr="003130B3">
        <w:rPr>
          <w:b w:val="0"/>
          <w:color w:val="000000"/>
          <w:lang w:eastAsia="ru-RU" w:bidi="ru-RU"/>
        </w:rPr>
        <w:t>Сроки и этапы реализации схемы</w:t>
      </w:r>
      <w:bookmarkEnd w:id="12"/>
      <w:bookmarkEnd w:id="13"/>
    </w:p>
    <w:p w:rsidR="003130B3" w:rsidRPr="003130B3" w:rsidRDefault="003130B3" w:rsidP="003130B3">
      <w:pPr>
        <w:pStyle w:val="1"/>
        <w:shd w:val="clear" w:color="auto" w:fill="auto"/>
        <w:ind w:firstLine="709"/>
        <w:jc w:val="both"/>
      </w:pPr>
      <w:r w:rsidRPr="003130B3">
        <w:rPr>
          <w:color w:val="000000"/>
          <w:lang w:eastAsia="ru-RU" w:bidi="ru-RU"/>
        </w:rPr>
        <w:t>Этап 2023-2028г.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2"/>
        </w:tabs>
        <w:ind w:firstLine="709"/>
        <w:jc w:val="both"/>
      </w:pPr>
      <w:r w:rsidRPr="003130B3">
        <w:rPr>
          <w:color w:val="000000"/>
          <w:lang w:eastAsia="ru-RU" w:bidi="ru-RU"/>
        </w:rPr>
        <w:t>прокладка магистральных водопроводов для обеспечения водой территории с существующей и новой застройкой;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32"/>
        </w:tabs>
        <w:ind w:firstLine="709"/>
        <w:jc w:val="both"/>
      </w:pPr>
      <w:r w:rsidRPr="003130B3">
        <w:rPr>
          <w:color w:val="000000"/>
          <w:lang w:eastAsia="ru-RU" w:bidi="ru-RU"/>
        </w:rPr>
        <w:t>консервирование скважин;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32"/>
        </w:tabs>
        <w:ind w:firstLine="709"/>
        <w:jc w:val="both"/>
      </w:pPr>
      <w:r w:rsidRPr="003130B3">
        <w:rPr>
          <w:color w:val="000000"/>
          <w:lang w:eastAsia="ru-RU" w:bidi="ru-RU"/>
        </w:rPr>
        <w:t>поэтапная перекладка существующих водопроводных сетей;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7"/>
        </w:tabs>
        <w:ind w:firstLine="709"/>
        <w:jc w:val="both"/>
      </w:pPr>
      <w:r w:rsidRPr="003130B3">
        <w:rPr>
          <w:color w:val="000000"/>
          <w:lang w:eastAsia="ru-RU" w:bidi="ru-RU"/>
        </w:rPr>
        <w:t>строительство новых водозаборных узлов, для обеспечения водой территории существующей и новой застройки</w:t>
      </w:r>
      <w:proofErr w:type="gramStart"/>
      <w:r w:rsidRPr="003130B3">
        <w:rPr>
          <w:color w:val="000000"/>
          <w:lang w:eastAsia="ru-RU" w:bidi="ru-RU"/>
        </w:rPr>
        <w:t xml:space="preserve"> ;</w:t>
      </w:r>
      <w:proofErr w:type="gramEnd"/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1037"/>
        </w:tabs>
        <w:ind w:firstLine="709"/>
        <w:jc w:val="both"/>
      </w:pPr>
      <w:r w:rsidRPr="003130B3">
        <w:rPr>
          <w:color w:val="000000"/>
          <w:lang w:eastAsia="ru-RU" w:bidi="ru-RU"/>
        </w:rPr>
        <w:t>реконструкция существующих водозаборных узлов;</w:t>
      </w:r>
    </w:p>
    <w:p w:rsidR="003130B3" w:rsidRPr="003130B3" w:rsidRDefault="003130B3" w:rsidP="003130B3">
      <w:pPr>
        <w:pStyle w:val="1"/>
        <w:numPr>
          <w:ilvl w:val="0"/>
          <w:numId w:val="4"/>
        </w:numPr>
        <w:shd w:val="clear" w:color="auto" w:fill="auto"/>
        <w:tabs>
          <w:tab w:val="left" w:pos="997"/>
        </w:tabs>
        <w:spacing w:after="320"/>
        <w:ind w:firstLine="709"/>
        <w:jc w:val="both"/>
      </w:pPr>
      <w:r w:rsidRPr="003130B3">
        <w:rPr>
          <w:color w:val="000000"/>
          <w:lang w:eastAsia="ru-RU" w:bidi="ru-RU"/>
        </w:rPr>
        <w:t>строительство магистральных водопроводов для обеспечения водой территории существующей и новой застройки.</w:t>
      </w:r>
    </w:p>
    <w:p w:rsidR="003130B3" w:rsidRPr="003130B3" w:rsidRDefault="003130B3" w:rsidP="003130B3">
      <w:pPr>
        <w:pStyle w:val="32"/>
        <w:shd w:val="clear" w:color="auto" w:fill="auto"/>
        <w:ind w:firstLine="709"/>
        <w:jc w:val="both"/>
        <w:rPr>
          <w:b w:val="0"/>
        </w:rPr>
      </w:pPr>
      <w:bookmarkStart w:id="14" w:name="bookmark24"/>
      <w:bookmarkStart w:id="15" w:name="bookmark25"/>
      <w:r w:rsidRPr="003130B3">
        <w:rPr>
          <w:b w:val="0"/>
          <w:color w:val="000000"/>
          <w:lang w:eastAsia="ru-RU" w:bidi="ru-RU"/>
        </w:rPr>
        <w:t>Ожидаемые результаты от реализации мероприятий схемы</w:t>
      </w:r>
      <w:bookmarkEnd w:id="14"/>
      <w:bookmarkEnd w:id="15"/>
    </w:p>
    <w:p w:rsidR="003130B3" w:rsidRPr="003130B3" w:rsidRDefault="003130B3" w:rsidP="003130B3">
      <w:pPr>
        <w:pStyle w:val="1"/>
        <w:numPr>
          <w:ilvl w:val="0"/>
          <w:numId w:val="5"/>
        </w:numPr>
        <w:shd w:val="clear" w:color="auto" w:fill="auto"/>
        <w:tabs>
          <w:tab w:val="left" w:pos="1114"/>
        </w:tabs>
        <w:ind w:firstLine="709"/>
        <w:jc w:val="both"/>
      </w:pPr>
      <w:r w:rsidRPr="003130B3">
        <w:rPr>
          <w:color w:val="000000"/>
          <w:lang w:eastAsia="ru-RU" w:bidi="ru-RU"/>
        </w:rPr>
        <w:t>Повышение качества предоставления коммунальных услуг.</w:t>
      </w:r>
    </w:p>
    <w:p w:rsidR="003130B3" w:rsidRPr="003130B3" w:rsidRDefault="003130B3" w:rsidP="003130B3">
      <w:pPr>
        <w:pStyle w:val="1"/>
        <w:numPr>
          <w:ilvl w:val="0"/>
          <w:numId w:val="5"/>
        </w:numPr>
        <w:shd w:val="clear" w:color="auto" w:fill="auto"/>
        <w:tabs>
          <w:tab w:val="left" w:pos="1142"/>
        </w:tabs>
        <w:ind w:firstLine="709"/>
        <w:jc w:val="both"/>
      </w:pPr>
      <w:r w:rsidRPr="003130B3">
        <w:rPr>
          <w:color w:val="000000"/>
          <w:lang w:eastAsia="ru-RU" w:bidi="ru-RU"/>
        </w:rPr>
        <w:t>Реконструкция и замена устаревшего оборудования и сетей.</w:t>
      </w:r>
    </w:p>
    <w:p w:rsidR="003130B3" w:rsidRPr="003130B3" w:rsidRDefault="003130B3" w:rsidP="003130B3">
      <w:pPr>
        <w:pStyle w:val="1"/>
        <w:numPr>
          <w:ilvl w:val="0"/>
          <w:numId w:val="5"/>
        </w:numPr>
        <w:shd w:val="clear" w:color="auto" w:fill="auto"/>
        <w:tabs>
          <w:tab w:val="left" w:pos="1142"/>
        </w:tabs>
        <w:ind w:firstLine="709"/>
        <w:jc w:val="both"/>
      </w:pPr>
      <w:r w:rsidRPr="003130B3">
        <w:rPr>
          <w:color w:val="000000"/>
          <w:lang w:eastAsia="ru-RU" w:bidi="ru-RU"/>
        </w:rPr>
        <w:t>Увеличение мощности систем водоснабжения.</w:t>
      </w:r>
    </w:p>
    <w:p w:rsidR="003130B3" w:rsidRPr="003130B3" w:rsidRDefault="003130B3" w:rsidP="003130B3">
      <w:pPr>
        <w:pStyle w:val="1"/>
        <w:numPr>
          <w:ilvl w:val="0"/>
          <w:numId w:val="5"/>
        </w:numPr>
        <w:shd w:val="clear" w:color="auto" w:fill="auto"/>
        <w:tabs>
          <w:tab w:val="left" w:pos="1326"/>
        </w:tabs>
        <w:ind w:firstLine="709"/>
        <w:jc w:val="both"/>
      </w:pPr>
      <w:r w:rsidRPr="003130B3">
        <w:rPr>
          <w:color w:val="000000"/>
          <w:lang w:eastAsia="ru-RU" w:bidi="ru-RU"/>
        </w:rPr>
        <w:t>Улучшение экологической ситуации на территории МО Благословенский сельсовет.</w:t>
      </w:r>
    </w:p>
    <w:p w:rsidR="003130B3" w:rsidRPr="003130B3" w:rsidRDefault="003130B3" w:rsidP="003130B3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3130B3">
        <w:rPr>
          <w:color w:val="000000"/>
          <w:lang w:eastAsia="ru-RU" w:bidi="ru-RU"/>
        </w:rPr>
        <w:t>5. Создание коммунальной инфраструктуры для комфортного проживания населения, а также дальнейшего развития МО.</w:t>
      </w:r>
    </w:p>
    <w:p w:rsidR="003130B3" w:rsidRPr="003130B3" w:rsidRDefault="003130B3" w:rsidP="003130B3">
      <w:pPr>
        <w:pStyle w:val="1"/>
        <w:shd w:val="clear" w:color="auto" w:fill="auto"/>
        <w:ind w:firstLine="760"/>
        <w:jc w:val="both"/>
        <w:rPr>
          <w:color w:val="000000"/>
          <w:lang w:eastAsia="ru-RU" w:bidi="ru-RU"/>
        </w:rPr>
      </w:pPr>
    </w:p>
    <w:p w:rsidR="003130B3" w:rsidRPr="003130B3" w:rsidRDefault="003130B3" w:rsidP="003130B3">
      <w:pPr>
        <w:pStyle w:val="1"/>
        <w:shd w:val="clear" w:color="auto" w:fill="auto"/>
        <w:ind w:firstLine="760"/>
        <w:jc w:val="both"/>
      </w:pPr>
    </w:p>
    <w:p w:rsidR="003130B3" w:rsidRPr="003130B3" w:rsidRDefault="003130B3" w:rsidP="003130B3">
      <w:pPr>
        <w:pStyle w:val="1"/>
        <w:shd w:val="clear" w:color="auto" w:fill="auto"/>
        <w:tabs>
          <w:tab w:val="left" w:pos="1508"/>
          <w:tab w:val="left" w:pos="7306"/>
        </w:tabs>
        <w:ind w:firstLine="709"/>
        <w:jc w:val="both"/>
        <w:rPr>
          <w:bCs/>
          <w:color w:val="000000"/>
          <w:lang w:eastAsia="ru-RU" w:bidi="ru-RU"/>
        </w:rPr>
      </w:pPr>
      <w:r w:rsidRPr="003130B3">
        <w:rPr>
          <w:bCs/>
          <w:color w:val="000000"/>
          <w:lang w:eastAsia="ru-RU" w:bidi="ru-RU"/>
        </w:rPr>
        <w:lastRenderedPageBreak/>
        <w:t>Существующее положение в сфере водоснабжения муниципального образования</w:t>
      </w:r>
      <w:bookmarkStart w:id="16" w:name="bookmark26"/>
      <w:bookmarkStart w:id="17" w:name="bookmark27"/>
    </w:p>
    <w:p w:rsidR="003130B3" w:rsidRPr="003130B3" w:rsidRDefault="003130B3" w:rsidP="003130B3">
      <w:pPr>
        <w:pStyle w:val="1"/>
        <w:shd w:val="clear" w:color="auto" w:fill="auto"/>
        <w:tabs>
          <w:tab w:val="left" w:pos="1508"/>
          <w:tab w:val="left" w:pos="7306"/>
        </w:tabs>
        <w:ind w:firstLine="709"/>
        <w:jc w:val="both"/>
        <w:rPr>
          <w:color w:val="000000"/>
          <w:lang w:eastAsia="ru-RU" w:bidi="ru-RU"/>
        </w:rPr>
      </w:pPr>
      <w:r w:rsidRPr="003130B3">
        <w:rPr>
          <w:color w:val="000000"/>
          <w:lang w:eastAsia="ru-RU" w:bidi="ru-RU"/>
        </w:rPr>
        <w:t>Описание структуры системы водоснабжения муниципального образования</w:t>
      </w:r>
      <w:bookmarkEnd w:id="16"/>
      <w:bookmarkEnd w:id="17"/>
      <w:r w:rsidRPr="003130B3">
        <w:rPr>
          <w:color w:val="000000"/>
          <w:lang w:eastAsia="ru-RU" w:bidi="ru-RU"/>
        </w:rPr>
        <w:t xml:space="preserve"> Благословенский сельсовет Оренбургского района Оренбургской области - является сельским поселением, образованным в соответствии с Законом Оренбургской области, объединяющим общей территорией один населенный пункт — село Благословенка. Площадь МО Благословенский сельсовет составляет 8311,98 га, численность населения - 1607 человек.</w:t>
      </w:r>
    </w:p>
    <w:p w:rsidR="003130B3" w:rsidRPr="003130B3" w:rsidRDefault="003130B3" w:rsidP="003130B3">
      <w:pPr>
        <w:pStyle w:val="1"/>
        <w:shd w:val="clear" w:color="auto" w:fill="auto"/>
        <w:tabs>
          <w:tab w:val="left" w:pos="1508"/>
          <w:tab w:val="left" w:pos="7306"/>
        </w:tabs>
        <w:ind w:firstLine="709"/>
        <w:jc w:val="both"/>
      </w:pPr>
    </w:p>
    <w:p w:rsidR="003130B3" w:rsidRPr="003C67F1" w:rsidRDefault="003130B3" w:rsidP="003130B3">
      <w:pPr>
        <w:pStyle w:val="32"/>
        <w:shd w:val="clear" w:color="auto" w:fill="auto"/>
        <w:tabs>
          <w:tab w:val="left" w:pos="1483"/>
        </w:tabs>
        <w:ind w:left="709" w:firstLine="0"/>
        <w:jc w:val="both"/>
        <w:rPr>
          <w:b w:val="0"/>
        </w:rPr>
      </w:pPr>
      <w:bookmarkStart w:id="18" w:name="bookmark28"/>
      <w:bookmarkStart w:id="19" w:name="bookmark29"/>
      <w:r w:rsidRPr="003C67F1">
        <w:rPr>
          <w:b w:val="0"/>
          <w:color w:val="000000"/>
          <w:lang w:eastAsia="ru-RU" w:bidi="ru-RU"/>
        </w:rPr>
        <w:t>Описание и функционирование систем водоснабжения.</w:t>
      </w:r>
      <w:bookmarkEnd w:id="18"/>
      <w:bookmarkEnd w:id="19"/>
    </w:p>
    <w:p w:rsidR="003130B3" w:rsidRPr="003C67F1" w:rsidRDefault="003130B3" w:rsidP="003130B3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3C67F1">
        <w:rPr>
          <w:color w:val="000000"/>
          <w:lang w:eastAsia="ru-RU" w:bidi="ru-RU"/>
        </w:rPr>
        <w:t xml:space="preserve">Водоснабжение села Благословенка осуществляется с водозабора, состоящего из трех скважин, расположенных в пойме реки Урал. Глубина скважин 24,0 м, диаметр обсадной трубы -189мм., </w:t>
      </w:r>
      <w:r w:rsidR="003C67F1" w:rsidRPr="003C67F1">
        <w:rPr>
          <w:color w:val="000000"/>
          <w:lang w:eastAsia="ru-RU" w:bidi="ru-RU"/>
        </w:rPr>
        <w:t xml:space="preserve">1 скважина пробурена в 1985 г. </w:t>
      </w:r>
      <w:r w:rsidRPr="003C67F1">
        <w:rPr>
          <w:color w:val="000000"/>
          <w:lang w:eastAsia="ru-RU" w:bidi="ru-RU"/>
        </w:rPr>
        <w:t xml:space="preserve">Производительность скважин составляет </w:t>
      </w:r>
      <w:r w:rsidR="003C67F1" w:rsidRPr="003C67F1">
        <w:rPr>
          <w:color w:val="000000"/>
          <w:lang w:eastAsia="ru-RU" w:bidi="ru-RU"/>
        </w:rPr>
        <w:t>45200</w:t>
      </w:r>
      <w:r w:rsidR="00A24BE2">
        <w:rPr>
          <w:color w:val="000000"/>
          <w:lang w:eastAsia="ru-RU" w:bidi="ru-RU"/>
        </w:rPr>
        <w:t>,00</w:t>
      </w:r>
      <w:r w:rsidR="003C67F1" w:rsidRPr="003C67F1">
        <w:rPr>
          <w:color w:val="000000"/>
          <w:lang w:eastAsia="ru-RU" w:bidi="ru-RU"/>
        </w:rPr>
        <w:t xml:space="preserve"> куб.</w:t>
      </w:r>
      <w:r w:rsidRPr="003C67F1">
        <w:rPr>
          <w:color w:val="000000"/>
          <w:lang w:eastAsia="ru-RU" w:bidi="ru-RU"/>
        </w:rPr>
        <w:t>/год. Общая про</w:t>
      </w:r>
      <w:r w:rsidR="003C67F1" w:rsidRPr="003C67F1">
        <w:rPr>
          <w:color w:val="000000"/>
          <w:lang w:eastAsia="ru-RU" w:bidi="ru-RU"/>
        </w:rPr>
        <w:t>тяженность</w:t>
      </w:r>
      <w:r w:rsidRPr="003C67F1">
        <w:rPr>
          <w:color w:val="000000"/>
          <w:lang w:eastAsia="ru-RU" w:bidi="ru-RU"/>
        </w:rPr>
        <w:t xml:space="preserve"> водопровода составляе</w:t>
      </w:r>
      <w:r w:rsidR="003C67F1" w:rsidRPr="003C67F1">
        <w:rPr>
          <w:color w:val="000000"/>
          <w:lang w:eastAsia="ru-RU" w:bidi="ru-RU"/>
        </w:rPr>
        <w:t xml:space="preserve">т </w:t>
      </w:r>
      <w:r w:rsidR="00610AD0">
        <w:rPr>
          <w:color w:val="000000"/>
          <w:lang w:eastAsia="ru-RU" w:bidi="ru-RU"/>
        </w:rPr>
        <w:t>9515</w:t>
      </w:r>
      <w:r w:rsidR="003C67F1" w:rsidRPr="003C67F1">
        <w:rPr>
          <w:color w:val="000000"/>
          <w:lang w:eastAsia="ru-RU" w:bidi="ru-RU"/>
        </w:rPr>
        <w:t xml:space="preserve"> м. Износ водопровода - 100</w:t>
      </w:r>
      <w:r w:rsidRPr="003C67F1">
        <w:rPr>
          <w:color w:val="000000"/>
          <w:lang w:eastAsia="ru-RU" w:bidi="ru-RU"/>
        </w:rPr>
        <w:t>%. Оснащ</w:t>
      </w:r>
      <w:r w:rsidR="003C67F1" w:rsidRPr="003C67F1">
        <w:rPr>
          <w:color w:val="000000"/>
          <w:lang w:eastAsia="ru-RU" w:bidi="ru-RU"/>
        </w:rPr>
        <w:t>енность приборами учета воды - 85</w:t>
      </w:r>
      <w:r w:rsidRPr="003C67F1">
        <w:rPr>
          <w:color w:val="000000"/>
          <w:lang w:eastAsia="ru-RU" w:bidi="ru-RU"/>
        </w:rPr>
        <w:t>%.</w:t>
      </w:r>
    </w:p>
    <w:p w:rsidR="003130B3" w:rsidRPr="003C67F1" w:rsidRDefault="003130B3" w:rsidP="003130B3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</w:p>
    <w:p w:rsidR="003130B3" w:rsidRPr="003C67F1" w:rsidRDefault="003130B3" w:rsidP="003130B3">
      <w:pPr>
        <w:pStyle w:val="1"/>
        <w:shd w:val="clear" w:color="auto" w:fill="auto"/>
        <w:ind w:firstLine="709"/>
        <w:jc w:val="both"/>
      </w:pPr>
      <w:r w:rsidRPr="003C67F1">
        <w:t>Основные технические характеристики источников водоснабжения и других объектов системы.</w:t>
      </w:r>
    </w:p>
    <w:p w:rsidR="00301623" w:rsidRPr="003130B3" w:rsidRDefault="00301623" w:rsidP="003130B3">
      <w:pPr>
        <w:pStyle w:val="1"/>
        <w:shd w:val="clear" w:color="auto" w:fill="auto"/>
        <w:ind w:firstLine="709"/>
        <w:jc w:val="both"/>
        <w:rPr>
          <w:color w:val="000000"/>
          <w:highlight w:val="yellow"/>
          <w:lang w:eastAsia="ru-RU" w:bidi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8"/>
        <w:gridCol w:w="1930"/>
        <w:gridCol w:w="1699"/>
        <w:gridCol w:w="1488"/>
        <w:gridCol w:w="1584"/>
        <w:gridCol w:w="950"/>
        <w:gridCol w:w="1138"/>
      </w:tblGrid>
      <w:tr w:rsidR="003C67F1" w:rsidRPr="00475FD5" w:rsidTr="00A24BE2">
        <w:trPr>
          <w:trHeight w:hRule="exact" w:val="1504"/>
        </w:trPr>
        <w:tc>
          <w:tcPr>
            <w:tcW w:w="52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line="262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 xml:space="preserve">№ </w:t>
            </w:r>
            <w:proofErr w:type="gramStart"/>
            <w:r w:rsidRPr="00475FD5">
              <w:rPr>
                <w:bCs/>
                <w:color w:val="000000"/>
                <w:lang w:eastAsia="ru-RU" w:bidi="ru-RU"/>
              </w:rPr>
              <w:t>п</w:t>
            </w:r>
            <w:proofErr w:type="gramEnd"/>
            <w:r w:rsidRPr="00475FD5">
              <w:rPr>
                <w:bCs/>
                <w:color w:val="000000"/>
                <w:lang w:eastAsia="ru-RU" w:bidi="ru-RU"/>
              </w:rPr>
              <w:t>/ п</w:t>
            </w:r>
          </w:p>
        </w:tc>
        <w:tc>
          <w:tcPr>
            <w:tcW w:w="1930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before="80" w:line="295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Наименование объекта и его местоположение</w:t>
            </w:r>
          </w:p>
        </w:tc>
        <w:tc>
          <w:tcPr>
            <w:tcW w:w="1699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before="80" w:line="290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Состав водозаборного узла</w:t>
            </w:r>
          </w:p>
        </w:tc>
        <w:tc>
          <w:tcPr>
            <w:tcW w:w="148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before="80" w:line="290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Год ввода в эксплуатацию</w:t>
            </w:r>
          </w:p>
        </w:tc>
        <w:tc>
          <w:tcPr>
            <w:tcW w:w="1584" w:type="dxa"/>
            <w:shd w:val="clear" w:color="auto" w:fill="FFFFFF"/>
          </w:tcPr>
          <w:p w:rsidR="003130B3" w:rsidRPr="00475FD5" w:rsidRDefault="003130B3" w:rsidP="00A24BE2">
            <w:pPr>
              <w:pStyle w:val="ab"/>
              <w:shd w:val="clear" w:color="auto" w:fill="auto"/>
              <w:spacing w:line="293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Производи</w:t>
            </w:r>
            <w:r w:rsidRPr="00475FD5">
              <w:rPr>
                <w:bCs/>
                <w:color w:val="000000"/>
                <w:lang w:eastAsia="ru-RU" w:bidi="ru-RU"/>
              </w:rPr>
              <w:softHyphen/>
              <w:t xml:space="preserve">тельность, </w:t>
            </w:r>
            <w:proofErr w:type="spellStart"/>
            <w:r w:rsidR="00A24BE2">
              <w:rPr>
                <w:bCs/>
                <w:color w:val="000000"/>
                <w:lang w:eastAsia="ru-RU" w:bidi="ru-RU"/>
              </w:rPr>
              <w:t>куб.м</w:t>
            </w:r>
            <w:proofErr w:type="spellEnd"/>
            <w:r w:rsidR="00A24BE2">
              <w:rPr>
                <w:bCs/>
                <w:color w:val="000000"/>
                <w:lang w:eastAsia="ru-RU" w:bidi="ru-RU"/>
              </w:rPr>
              <w:t>. /ч</w:t>
            </w:r>
          </w:p>
        </w:tc>
        <w:tc>
          <w:tcPr>
            <w:tcW w:w="950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line="290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 xml:space="preserve">Глубина </w:t>
            </w:r>
            <w:proofErr w:type="gramStart"/>
            <w:r w:rsidRPr="00475FD5">
              <w:rPr>
                <w:bCs/>
                <w:color w:val="000000"/>
                <w:lang w:eastAsia="ru-RU" w:bidi="ru-RU"/>
              </w:rPr>
              <w:t>м</w:t>
            </w:r>
            <w:proofErr w:type="gramEnd"/>
          </w:p>
        </w:tc>
        <w:tc>
          <w:tcPr>
            <w:tcW w:w="113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spacing w:line="233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 xml:space="preserve">Наличие </w:t>
            </w:r>
            <w:proofErr w:type="spellStart"/>
            <w:r w:rsidRPr="00475FD5">
              <w:rPr>
                <w:color w:val="000000"/>
                <w:lang w:eastAsia="ru-RU" w:bidi="ru-RU"/>
              </w:rPr>
              <w:t>зсо</w:t>
            </w:r>
            <w:proofErr w:type="spellEnd"/>
          </w:p>
          <w:p w:rsidR="003130B3" w:rsidRPr="00475FD5" w:rsidRDefault="003130B3" w:rsidP="003130B3">
            <w:pPr>
              <w:pStyle w:val="ab"/>
              <w:shd w:val="clear" w:color="auto" w:fill="auto"/>
              <w:spacing w:line="290" w:lineRule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 xml:space="preserve">1 пояса, </w:t>
            </w:r>
            <w:proofErr w:type="gramStart"/>
            <w:r w:rsidRPr="00475FD5">
              <w:rPr>
                <w:bCs/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3C67F1" w:rsidRPr="00475FD5" w:rsidTr="003130B3">
        <w:trPr>
          <w:trHeight w:hRule="exact" w:val="293"/>
        </w:trPr>
        <w:tc>
          <w:tcPr>
            <w:tcW w:w="528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200"/>
            </w:pPr>
            <w:r w:rsidRPr="00475FD5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1930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2</w:t>
            </w:r>
          </w:p>
        </w:tc>
        <w:tc>
          <w:tcPr>
            <w:tcW w:w="1699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3</w:t>
            </w:r>
          </w:p>
        </w:tc>
        <w:tc>
          <w:tcPr>
            <w:tcW w:w="148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4</w:t>
            </w:r>
          </w:p>
        </w:tc>
        <w:tc>
          <w:tcPr>
            <w:tcW w:w="1584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5</w:t>
            </w:r>
          </w:p>
        </w:tc>
        <w:tc>
          <w:tcPr>
            <w:tcW w:w="950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6</w:t>
            </w:r>
          </w:p>
        </w:tc>
        <w:tc>
          <w:tcPr>
            <w:tcW w:w="1138" w:type="dxa"/>
            <w:shd w:val="clear" w:color="auto" w:fill="FFFFFF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bCs/>
                <w:color w:val="000000"/>
                <w:lang w:eastAsia="ru-RU" w:bidi="ru-RU"/>
              </w:rPr>
              <w:t>7</w:t>
            </w:r>
          </w:p>
        </w:tc>
      </w:tr>
      <w:tr w:rsidR="003C67F1" w:rsidRPr="00475FD5" w:rsidTr="00A24BE2">
        <w:trPr>
          <w:trHeight w:hRule="exact" w:val="1028"/>
        </w:trPr>
        <w:tc>
          <w:tcPr>
            <w:tcW w:w="528" w:type="dxa"/>
            <w:vMerge w:val="restart"/>
            <w:shd w:val="clear" w:color="auto" w:fill="FFFFFF"/>
            <w:vAlign w:val="center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</w:pPr>
            <w:r w:rsidRPr="00475FD5"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1930" w:type="dxa"/>
            <w:vMerge w:val="restart"/>
            <w:shd w:val="clear" w:color="auto" w:fill="FFFFFF"/>
            <w:vAlign w:val="center"/>
          </w:tcPr>
          <w:p w:rsidR="003130B3" w:rsidRPr="00475FD5" w:rsidRDefault="003130B3" w:rsidP="003130B3">
            <w:pPr>
              <w:pStyle w:val="ab"/>
              <w:shd w:val="clear" w:color="auto" w:fill="auto"/>
              <w:spacing w:after="40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Водозабор</w:t>
            </w:r>
          </w:p>
          <w:p w:rsidR="003130B3" w:rsidRPr="00475FD5" w:rsidRDefault="00475FD5" w:rsidP="003130B3">
            <w:pPr>
              <w:pStyle w:val="ab"/>
              <w:shd w:val="clear" w:color="auto" w:fill="auto"/>
              <w:ind w:firstLine="0"/>
              <w:jc w:val="center"/>
            </w:pPr>
            <w:proofErr w:type="spellStart"/>
            <w:r>
              <w:rPr>
                <w:color w:val="000000"/>
                <w:lang w:eastAsia="ru-RU" w:bidi="ru-RU"/>
              </w:rPr>
              <w:t>с</w:t>
            </w:r>
            <w:proofErr w:type="gramStart"/>
            <w:r w:rsidR="003130B3" w:rsidRPr="00475FD5">
              <w:rPr>
                <w:color w:val="000000"/>
                <w:lang w:eastAsia="ru-RU" w:bidi="ru-RU"/>
              </w:rPr>
              <w:t>.Б</w:t>
            </w:r>
            <w:proofErr w:type="gramEnd"/>
            <w:r w:rsidR="003130B3" w:rsidRPr="00475FD5">
              <w:rPr>
                <w:color w:val="000000"/>
                <w:lang w:eastAsia="ru-RU" w:bidi="ru-RU"/>
              </w:rPr>
              <w:t>лагословенка</w:t>
            </w:r>
            <w:proofErr w:type="spellEnd"/>
          </w:p>
        </w:tc>
        <w:tc>
          <w:tcPr>
            <w:tcW w:w="1699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Скважина</w:t>
            </w:r>
          </w:p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№ 51-б/н-99-489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3130B3" w:rsidRPr="00475FD5" w:rsidRDefault="00475FD5" w:rsidP="00475FD5">
            <w:pPr>
              <w:pStyle w:val="ab"/>
              <w:shd w:val="clear" w:color="auto" w:fill="auto"/>
              <w:ind w:firstLine="0"/>
              <w:jc w:val="center"/>
            </w:pPr>
            <w:r>
              <w:rPr>
                <w:color w:val="000000"/>
                <w:lang w:eastAsia="ru-RU" w:bidi="ru-RU"/>
              </w:rPr>
              <w:t>1985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3130B3" w:rsidRPr="00475FD5" w:rsidRDefault="00475FD5" w:rsidP="00A24B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30</w:t>
            </w:r>
          </w:p>
        </w:tc>
      </w:tr>
      <w:tr w:rsidR="003C67F1" w:rsidRPr="00475FD5" w:rsidTr="00A24BE2">
        <w:trPr>
          <w:trHeight w:hRule="exact" w:val="998"/>
        </w:trPr>
        <w:tc>
          <w:tcPr>
            <w:tcW w:w="528" w:type="dxa"/>
            <w:vMerge/>
            <w:shd w:val="clear" w:color="auto" w:fill="FFFFFF"/>
            <w:vAlign w:val="center"/>
          </w:tcPr>
          <w:p w:rsidR="003130B3" w:rsidRPr="00475FD5" w:rsidRDefault="003130B3" w:rsidP="003130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  <w:vMerge/>
            <w:shd w:val="clear" w:color="auto" w:fill="FFFFFF"/>
            <w:vAlign w:val="center"/>
          </w:tcPr>
          <w:p w:rsidR="003130B3" w:rsidRPr="00475FD5" w:rsidRDefault="003130B3" w:rsidP="003130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bottom"/>
          </w:tcPr>
          <w:p w:rsidR="003130B3" w:rsidRPr="00475FD5" w:rsidRDefault="003130B3" w:rsidP="003130B3">
            <w:pPr>
              <w:pStyle w:val="ab"/>
              <w:shd w:val="clear" w:color="auto" w:fill="auto"/>
              <w:spacing w:after="40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Скважина</w:t>
            </w:r>
          </w:p>
          <w:p w:rsidR="003130B3" w:rsidRPr="00475FD5" w:rsidRDefault="003130B3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№ 51-б/н-99-490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3130B3" w:rsidRPr="00475FD5" w:rsidRDefault="003130B3" w:rsidP="00475FD5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1985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3130B3" w:rsidRPr="00475FD5" w:rsidRDefault="00475FD5" w:rsidP="00A24B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3130B3" w:rsidRPr="00475FD5" w:rsidRDefault="003130B3" w:rsidP="00A24BE2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3130B3" w:rsidRPr="00475FD5" w:rsidRDefault="00A24BE2" w:rsidP="00A24B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475FD5" w:rsidRPr="00475FD5" w:rsidTr="00A24BE2">
        <w:trPr>
          <w:trHeight w:val="971"/>
        </w:trPr>
        <w:tc>
          <w:tcPr>
            <w:tcW w:w="528" w:type="dxa"/>
            <w:vMerge/>
            <w:shd w:val="clear" w:color="auto" w:fill="FFFFFF"/>
            <w:vAlign w:val="center"/>
          </w:tcPr>
          <w:p w:rsidR="00475FD5" w:rsidRPr="00475FD5" w:rsidRDefault="00475FD5" w:rsidP="003130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0" w:type="dxa"/>
            <w:vMerge/>
            <w:shd w:val="clear" w:color="auto" w:fill="FFFFFF"/>
            <w:vAlign w:val="center"/>
          </w:tcPr>
          <w:p w:rsidR="00475FD5" w:rsidRPr="00475FD5" w:rsidRDefault="00475FD5" w:rsidP="003130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FFFFF"/>
            <w:vAlign w:val="bottom"/>
          </w:tcPr>
          <w:p w:rsidR="00475FD5" w:rsidRPr="00475FD5" w:rsidRDefault="00475FD5" w:rsidP="003130B3">
            <w:pPr>
              <w:pStyle w:val="ab"/>
              <w:shd w:val="clear" w:color="auto" w:fill="auto"/>
              <w:spacing w:after="40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Скважина</w:t>
            </w:r>
          </w:p>
          <w:p w:rsidR="00475FD5" w:rsidRPr="00475FD5" w:rsidRDefault="00475FD5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№ 51-6/Н-99-491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475FD5" w:rsidRPr="00475FD5" w:rsidRDefault="00475FD5" w:rsidP="00475FD5">
            <w:pPr>
              <w:pStyle w:val="ab"/>
              <w:shd w:val="clear" w:color="auto" w:fill="auto"/>
              <w:spacing w:line="257" w:lineRule="auto"/>
              <w:ind w:firstLine="0"/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1985</w:t>
            </w:r>
          </w:p>
        </w:tc>
        <w:tc>
          <w:tcPr>
            <w:tcW w:w="1584" w:type="dxa"/>
            <w:shd w:val="clear" w:color="auto" w:fill="FFFFFF"/>
            <w:vAlign w:val="center"/>
          </w:tcPr>
          <w:p w:rsidR="00475FD5" w:rsidRPr="00475FD5" w:rsidRDefault="00A24BE2" w:rsidP="00A24B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475FD5" w:rsidRPr="00475FD5" w:rsidRDefault="00475FD5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24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475FD5" w:rsidRPr="00475FD5" w:rsidRDefault="00475FD5" w:rsidP="003130B3">
            <w:pPr>
              <w:pStyle w:val="ab"/>
              <w:shd w:val="clear" w:color="auto" w:fill="auto"/>
              <w:ind w:firstLine="0"/>
              <w:jc w:val="center"/>
            </w:pPr>
            <w:r w:rsidRPr="00475FD5">
              <w:rPr>
                <w:color w:val="000000"/>
                <w:lang w:eastAsia="ru-RU" w:bidi="ru-RU"/>
              </w:rPr>
              <w:t>30</w:t>
            </w:r>
          </w:p>
        </w:tc>
      </w:tr>
    </w:tbl>
    <w:p w:rsidR="003130B3" w:rsidRPr="003130B3" w:rsidRDefault="003130B3" w:rsidP="003130B3">
      <w:pPr>
        <w:pStyle w:val="1"/>
        <w:shd w:val="clear" w:color="auto" w:fill="auto"/>
        <w:ind w:firstLine="709"/>
        <w:jc w:val="both"/>
        <w:rPr>
          <w:color w:val="000000"/>
          <w:highlight w:val="yellow"/>
          <w:lang w:eastAsia="ru-RU" w:bidi="ru-RU"/>
        </w:rPr>
      </w:pPr>
    </w:p>
    <w:p w:rsidR="003C67F1" w:rsidRPr="003C67F1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3C67F1">
        <w:rPr>
          <w:color w:val="000000"/>
          <w:lang w:eastAsia="ru-RU" w:bidi="ru-RU"/>
        </w:rPr>
        <w:t>Скважины обеспечены зоной санитарной охраны первого пояса, размер которой составляет 30 м</w:t>
      </w:r>
      <w:r w:rsidR="003C67F1" w:rsidRPr="003C67F1">
        <w:rPr>
          <w:color w:val="000000"/>
          <w:lang w:eastAsia="ru-RU" w:bidi="ru-RU"/>
        </w:rPr>
        <w:t>.</w:t>
      </w:r>
    </w:p>
    <w:p w:rsidR="003130B3" w:rsidRPr="003C67F1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3C67F1">
        <w:rPr>
          <w:color w:val="000000"/>
          <w:lang w:eastAsia="ru-RU" w:bidi="ru-RU"/>
        </w:rPr>
        <w:t xml:space="preserve">Существующие водопроводные сети проложены из чугунных, стальных, асбестоцементных, ПНД трубопроводов диаметром от до 159 мм общей протяжённостью </w:t>
      </w:r>
      <w:r w:rsidR="00610AD0">
        <w:rPr>
          <w:color w:val="000000"/>
          <w:lang w:eastAsia="ru-RU" w:bidi="ru-RU"/>
        </w:rPr>
        <w:t>9515 м.</w:t>
      </w:r>
    </w:p>
    <w:p w:rsidR="003C67F1" w:rsidRDefault="003C67F1" w:rsidP="003130B3">
      <w:pPr>
        <w:pStyle w:val="1"/>
        <w:ind w:firstLine="709"/>
        <w:jc w:val="both"/>
        <w:rPr>
          <w:color w:val="000000"/>
          <w:highlight w:val="yellow"/>
          <w:lang w:eastAsia="ru-RU" w:bidi="ru-RU"/>
        </w:rPr>
      </w:pPr>
    </w:p>
    <w:p w:rsidR="00B14EAD" w:rsidRPr="00B14EAD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3C67F1">
        <w:rPr>
          <w:color w:val="000000"/>
          <w:lang w:eastAsia="ru-RU" w:bidi="ru-RU"/>
        </w:rPr>
        <w:t>Данные лабораторных анализов качества воды:</w:t>
      </w:r>
      <w:r w:rsidR="003C67F1" w:rsidRPr="003C67F1">
        <w:rPr>
          <w:color w:val="000000"/>
          <w:lang w:eastAsia="ru-RU" w:bidi="ru-RU"/>
        </w:rPr>
        <w:t xml:space="preserve"> </w:t>
      </w:r>
      <w:r w:rsidRPr="003C67F1">
        <w:rPr>
          <w:color w:val="000000"/>
          <w:lang w:eastAsia="ru-RU" w:bidi="ru-RU"/>
        </w:rPr>
        <w:t xml:space="preserve">исследования воды </w:t>
      </w:r>
      <w:r w:rsidRPr="00B14EAD">
        <w:rPr>
          <w:color w:val="000000"/>
          <w:lang w:eastAsia="ru-RU" w:bidi="ru-RU"/>
        </w:rPr>
        <w:t>проводятся в соответствии с СанПиНом.</w:t>
      </w:r>
      <w:r w:rsidR="003C67F1" w:rsidRPr="00B14EAD">
        <w:rPr>
          <w:color w:val="000000"/>
          <w:lang w:eastAsia="ru-RU" w:bidi="ru-RU"/>
        </w:rPr>
        <w:t xml:space="preserve"> </w:t>
      </w:r>
    </w:p>
    <w:p w:rsidR="003130B3" w:rsidRPr="00B14EAD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Заключение:</w:t>
      </w:r>
      <w:r w:rsidR="00B14EAD" w:rsidRPr="00B14EAD">
        <w:rPr>
          <w:color w:val="000000"/>
          <w:lang w:eastAsia="ru-RU" w:bidi="ru-RU"/>
        </w:rPr>
        <w:t xml:space="preserve"> ВМО Благословенский сельсовет поставляется питьевая, </w:t>
      </w:r>
      <w:r w:rsidR="00B14EAD" w:rsidRPr="00B14EAD">
        <w:rPr>
          <w:color w:val="000000"/>
          <w:lang w:eastAsia="ru-RU" w:bidi="ru-RU"/>
        </w:rPr>
        <w:lastRenderedPageBreak/>
        <w:t xml:space="preserve">хозяйственно-бытовая вода, качество воды имеет незначительные отклонения от норм </w:t>
      </w:r>
      <w:proofErr w:type="spellStart"/>
      <w:r w:rsidR="00B14EAD" w:rsidRPr="00B14EAD">
        <w:rPr>
          <w:color w:val="000000"/>
          <w:lang w:eastAsia="ru-RU" w:bidi="ru-RU"/>
        </w:rPr>
        <w:t>СанПин</w:t>
      </w:r>
      <w:proofErr w:type="spellEnd"/>
      <w:r w:rsidR="00B14EAD" w:rsidRPr="00B14EAD">
        <w:rPr>
          <w:color w:val="000000"/>
          <w:lang w:eastAsia="ru-RU" w:bidi="ru-RU"/>
        </w:rPr>
        <w:t xml:space="preserve"> 1.2.3685-21 по минерализации и хлоридам </w:t>
      </w:r>
      <w:r w:rsidRPr="00B14EAD">
        <w:rPr>
          <w:color w:val="000000"/>
          <w:lang w:eastAsia="ru-RU" w:bidi="ru-RU"/>
        </w:rPr>
        <w:t>Описание существующих технических и технологических проблем в водоснабжении муниципального образования:</w:t>
      </w:r>
    </w:p>
    <w:p w:rsidR="003130B3" w:rsidRPr="00B14EAD" w:rsidRDefault="003130B3" w:rsidP="00B14EAD">
      <w:pPr>
        <w:pStyle w:val="1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Водопроводная сеть на территории МО Благословенский сельсовет проложена до 1980 года, находится в неудовлетворительном состоянии и требует поэтапной перекладки.</w:t>
      </w:r>
      <w:r w:rsidR="00B14EAD" w:rsidRPr="00B14EAD">
        <w:rPr>
          <w:color w:val="000000"/>
          <w:lang w:eastAsia="ru-RU" w:bidi="ru-RU"/>
        </w:rPr>
        <w:t xml:space="preserve"> </w:t>
      </w:r>
      <w:r w:rsidRPr="00B14EAD">
        <w:rPr>
          <w:color w:val="000000"/>
          <w:lang w:eastAsia="ru-RU" w:bidi="ru-RU"/>
        </w:rPr>
        <w:t>Водозаборные узлы требуют реконструкции и капитального ремонта.</w:t>
      </w:r>
      <w:r w:rsidR="00B14EAD" w:rsidRPr="00B14EAD">
        <w:rPr>
          <w:color w:val="000000"/>
          <w:lang w:eastAsia="ru-RU" w:bidi="ru-RU"/>
        </w:rPr>
        <w:t xml:space="preserve"> </w:t>
      </w:r>
      <w:r w:rsidRPr="00B14EAD">
        <w:rPr>
          <w:color w:val="000000"/>
          <w:lang w:eastAsia="ru-RU" w:bidi="ru-RU"/>
        </w:rPr>
        <w:t>Требуется прокладка новых водопроводных сетей в планируемой застройке территории МО Благословенский сельского поселения.</w:t>
      </w:r>
    </w:p>
    <w:p w:rsidR="003130B3" w:rsidRPr="00B14EAD" w:rsidRDefault="003130B3" w:rsidP="003130B3">
      <w:pPr>
        <w:pStyle w:val="1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населения зависит от степени санитарно-технического благоустройства населённых пунктов и районов жилой застройки.</w:t>
      </w:r>
      <w:r w:rsidR="00B14EAD" w:rsidRPr="00B14EAD">
        <w:rPr>
          <w:color w:val="000000"/>
          <w:lang w:eastAsia="ru-RU" w:bidi="ru-RU"/>
        </w:rPr>
        <w:t xml:space="preserve"> </w:t>
      </w:r>
    </w:p>
    <w:p w:rsidR="003130B3" w:rsidRPr="00006F53" w:rsidRDefault="003130B3" w:rsidP="003130B3">
      <w:pPr>
        <w:pStyle w:val="1"/>
        <w:ind w:firstLine="709"/>
        <w:jc w:val="both"/>
        <w:rPr>
          <w:color w:val="000000"/>
          <w:highlight w:val="yellow"/>
          <w:lang w:eastAsia="ru-RU" w:bidi="ru-RU"/>
        </w:rPr>
      </w:pPr>
    </w:p>
    <w:p w:rsidR="003130B3" w:rsidRPr="00B14EAD" w:rsidRDefault="003130B3" w:rsidP="00B14EAD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Предложения по строительству, реконструкции и модернизации объектов систем водоснабжения и теплоснабжения:</w:t>
      </w:r>
    </w:p>
    <w:p w:rsidR="003130B3" w:rsidRPr="00B14EAD" w:rsidRDefault="003130B3" w:rsidP="00B14EAD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В перспективе развития МО Благословенский сельсовет - 100%-</w:t>
      </w:r>
      <w:proofErr w:type="spellStart"/>
      <w:r w:rsidRPr="00B14EAD">
        <w:rPr>
          <w:color w:val="000000"/>
          <w:lang w:eastAsia="ru-RU" w:bidi="ru-RU"/>
        </w:rPr>
        <w:t>ное</w:t>
      </w:r>
      <w:proofErr w:type="spellEnd"/>
      <w:r w:rsidRPr="00B14EAD">
        <w:rPr>
          <w:color w:val="000000"/>
          <w:lang w:eastAsia="ru-RU" w:bidi="ru-RU"/>
        </w:rPr>
        <w:t xml:space="preserve"> обеспечение централизованным водоснабжением существующих и планируемых объектов капитального строительства.</w:t>
      </w:r>
    </w:p>
    <w:p w:rsidR="003130B3" w:rsidRPr="00B14EAD" w:rsidRDefault="003130B3" w:rsidP="00B14EAD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Водопроводные сети необходимо предусмотреть для 100%-</w:t>
      </w:r>
      <w:proofErr w:type="spellStart"/>
      <w:r w:rsidRPr="00B14EAD">
        <w:rPr>
          <w:color w:val="000000"/>
          <w:lang w:eastAsia="ru-RU" w:bidi="ru-RU"/>
        </w:rPr>
        <w:t>го</w:t>
      </w:r>
      <w:proofErr w:type="spellEnd"/>
      <w:r w:rsidRPr="00B14EAD">
        <w:rPr>
          <w:color w:val="000000"/>
          <w:lang w:eastAsia="ru-RU" w:bidi="ru-RU"/>
        </w:rPr>
        <w:t xml:space="preserve"> охвата всей территории МО Благословенка сельсовета. Прокладку новых сетей рекомендуется осуществлять с одновременной заменой старых сетей.</w:t>
      </w:r>
    </w:p>
    <w:p w:rsidR="003130B3" w:rsidRDefault="003130B3" w:rsidP="00B14EAD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 w:rsidRPr="00B14EAD">
        <w:rPr>
          <w:color w:val="000000"/>
          <w:lang w:eastAsia="ru-RU" w:bidi="ru-RU"/>
        </w:rPr>
        <w:t>Увеличение водопотребления планируется для комфортного и безопасного проживания населения.</w:t>
      </w:r>
    </w:p>
    <w:p w:rsidR="00006F53" w:rsidRDefault="00006F53" w:rsidP="003130B3">
      <w:pPr>
        <w:pStyle w:val="1"/>
        <w:shd w:val="clear" w:color="auto" w:fill="auto"/>
        <w:ind w:firstLine="709"/>
        <w:jc w:val="both"/>
        <w:rPr>
          <w:color w:val="000000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C2EB64" wp14:editId="058A8BE4">
            <wp:extent cx="5714178" cy="835342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289" t="15360" r="25155" b="7437"/>
                    <a:stretch/>
                  </pic:blipFill>
                  <pic:spPr bwMode="auto">
                    <a:xfrm>
                      <a:off x="0" y="0"/>
                      <a:ext cx="5721073" cy="836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F53" w:rsidRDefault="00006F53" w:rsidP="00006F53">
      <w:pPr>
        <w:rPr>
          <w:lang w:eastAsia="ru-RU" w:bidi="ru-RU"/>
        </w:rPr>
      </w:pPr>
    </w:p>
    <w:p w:rsidR="003130B3" w:rsidRDefault="00006F53" w:rsidP="00006F53">
      <w:pPr>
        <w:tabs>
          <w:tab w:val="left" w:pos="1905"/>
          <w:tab w:val="left" w:pos="2175"/>
          <w:tab w:val="left" w:pos="2475"/>
        </w:tabs>
        <w:rPr>
          <w:lang w:eastAsia="ru-RU"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A3115" wp14:editId="0909B971">
                <wp:simplePos x="0" y="0"/>
                <wp:positionH relativeFrom="column">
                  <wp:posOffset>361315</wp:posOffset>
                </wp:positionH>
                <wp:positionV relativeFrom="paragraph">
                  <wp:posOffset>80645</wp:posOffset>
                </wp:positionV>
                <wp:extent cx="952500" cy="19050"/>
                <wp:effectExtent l="19050" t="1905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19050"/>
                        </a:xfrm>
                        <a:prstGeom prst="line">
                          <a:avLst/>
                        </a:prstGeom>
                        <a:ln w="3175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5pt,6.35pt" to="103.4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" strokecolor="#4579b8 [3044]" strokeweight="2.5pt">
                <v:stroke dashstyle="3 1"/>
              </v:line>
            </w:pict>
          </mc:Fallback>
        </mc:AlternateContent>
      </w:r>
      <w:r>
        <w:rPr>
          <w:lang w:eastAsia="ru-RU" w:bidi="ru-RU"/>
        </w:rPr>
        <w:tab/>
      </w:r>
      <w:r>
        <w:rPr>
          <w:lang w:eastAsia="ru-RU" w:bidi="ru-RU"/>
        </w:rPr>
        <w:tab/>
        <w:t>водопровод</w:t>
      </w:r>
      <w:r>
        <w:rPr>
          <w:lang w:eastAsia="ru-RU" w:bidi="ru-RU"/>
        </w:rPr>
        <w:tab/>
      </w:r>
    </w:p>
    <w:p w:rsidR="00006F53" w:rsidRDefault="00006F53" w:rsidP="00FB2739">
      <w:pPr>
        <w:tabs>
          <w:tab w:val="left" w:pos="1905"/>
          <w:tab w:val="left" w:pos="2175"/>
          <w:tab w:val="left" w:pos="2475"/>
        </w:tabs>
        <w:jc w:val="center"/>
        <w:rPr>
          <w:lang w:eastAsia="ru-RU" w:bidi="ru-RU"/>
        </w:rPr>
      </w:pPr>
    </w:p>
    <w:p w:rsidR="00D64870" w:rsidRPr="001C4EE7" w:rsidRDefault="00D64870" w:rsidP="00D64870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1C4EE7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№3</w:t>
      </w:r>
    </w:p>
    <w:p w:rsidR="00D64870" w:rsidRPr="00277230" w:rsidRDefault="00D64870" w:rsidP="00D64870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27723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D64870" w:rsidRPr="00277230" w:rsidRDefault="00D64870" w:rsidP="00D64870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</w:rPr>
      </w:pPr>
      <w:r w:rsidRPr="00277230">
        <w:rPr>
          <w:rFonts w:ascii="Times New Roman" w:hAnsi="Times New Roman"/>
          <w:sz w:val="28"/>
          <w:szCs w:val="28"/>
        </w:rPr>
        <w:t xml:space="preserve">МО Благословенский сельсовет </w:t>
      </w:r>
    </w:p>
    <w:p w:rsidR="00D64870" w:rsidRPr="00277230" w:rsidRDefault="00A2018E" w:rsidP="00D64870">
      <w:pPr>
        <w:widowControl w:val="0"/>
        <w:autoSpaceDE w:val="0"/>
        <w:autoSpaceDN w:val="0"/>
        <w:adjustRightInd w:val="0"/>
        <w:spacing w:after="0" w:line="240" w:lineRule="auto"/>
        <w:ind w:left="5103" w:firstLine="142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___________________________</w:t>
      </w:r>
      <w:bookmarkStart w:id="20" w:name="_GoBack"/>
      <w:bookmarkEnd w:id="20"/>
    </w:p>
    <w:p w:rsidR="009003F7" w:rsidRPr="00277230" w:rsidRDefault="009003F7" w:rsidP="00FB2739">
      <w:pPr>
        <w:tabs>
          <w:tab w:val="left" w:pos="1905"/>
          <w:tab w:val="left" w:pos="2175"/>
          <w:tab w:val="left" w:pos="2475"/>
        </w:tabs>
        <w:jc w:val="center"/>
        <w:rPr>
          <w:lang w:eastAsia="ru-RU" w:bidi="ru-RU"/>
        </w:rPr>
      </w:pPr>
    </w:p>
    <w:p w:rsidR="00A07143" w:rsidRDefault="00A07143" w:rsidP="00A07143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bCs/>
          <w:sz w:val="28"/>
          <w:szCs w:val="28"/>
        </w:rPr>
      </w:pPr>
      <w:r w:rsidRPr="00277230">
        <w:rPr>
          <w:sz w:val="28"/>
          <w:szCs w:val="28"/>
        </w:rPr>
        <w:t>План действий по ликвидации последствий аварийных ситуаций</w:t>
      </w:r>
      <w:r>
        <w:rPr>
          <w:sz w:val="28"/>
          <w:szCs w:val="28"/>
        </w:rPr>
        <w:t xml:space="preserve"> в системах теплоснабжения, </w:t>
      </w:r>
      <w:r>
        <w:rPr>
          <w:bCs/>
          <w:sz w:val="28"/>
          <w:szCs w:val="28"/>
        </w:rPr>
        <w:t>водоснабжения на</w:t>
      </w:r>
      <w:r>
        <w:rPr>
          <w:sz w:val="28"/>
          <w:szCs w:val="28"/>
        </w:rPr>
        <w:t xml:space="preserve"> территории </w:t>
      </w:r>
      <w:r>
        <w:rPr>
          <w:bCs/>
          <w:sz w:val="28"/>
          <w:szCs w:val="28"/>
        </w:rPr>
        <w:t>муниципального  образования Благословенский  сельсовет Оренбургского района Оренбургской области</w:t>
      </w:r>
    </w:p>
    <w:p w:rsidR="00A07143" w:rsidRDefault="00A07143" w:rsidP="00A07143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sz w:val="28"/>
          <w:szCs w:val="28"/>
        </w:rPr>
      </w:pPr>
      <w:r>
        <w:rPr>
          <w:rFonts w:ascii="Arial" w:hAnsi="Arial" w:cs="Arial"/>
          <w:b/>
          <w:bCs/>
          <w:color w:val="444444"/>
        </w:rPr>
        <w:br/>
      </w:r>
      <w:r>
        <w:rPr>
          <w:sz w:val="28"/>
          <w:szCs w:val="28"/>
        </w:rPr>
        <w:t>1. Общие положения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1.1. План действий по ликвидации последствий аварийных ситуаций в системах теплоснабжения, </w:t>
      </w:r>
      <w:r>
        <w:rPr>
          <w:bCs/>
          <w:sz w:val="28"/>
          <w:szCs w:val="28"/>
        </w:rPr>
        <w:t xml:space="preserve">водоснабжения </w:t>
      </w:r>
      <w:r>
        <w:rPr>
          <w:sz w:val="28"/>
          <w:szCs w:val="28"/>
        </w:rPr>
        <w:t xml:space="preserve">на территории </w:t>
      </w:r>
      <w:r>
        <w:rPr>
          <w:bCs/>
          <w:sz w:val="28"/>
          <w:szCs w:val="28"/>
        </w:rPr>
        <w:t>муниципального  образования Благословенский сельсовет</w:t>
      </w:r>
      <w:r>
        <w:rPr>
          <w:sz w:val="28"/>
          <w:szCs w:val="28"/>
        </w:rPr>
        <w:t xml:space="preserve"> (далее - План) разработан в целях: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определения возможных сценариев возникновения и развития аварий, конкретизации технических средств и действий производственного персонала и спецподразделений по локализации аварий;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координации деятельности администрации </w:t>
      </w:r>
      <w:r>
        <w:rPr>
          <w:bCs/>
          <w:sz w:val="28"/>
          <w:szCs w:val="28"/>
        </w:rPr>
        <w:t>муниципального  образования Благословенский сельсовет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ресурсоснабжающих</w:t>
      </w:r>
      <w:proofErr w:type="spellEnd"/>
      <w:r>
        <w:rPr>
          <w:sz w:val="28"/>
          <w:szCs w:val="28"/>
        </w:rPr>
        <w:t xml:space="preserve"> организации при решении вопросов, связанных с ликвидацией аварийных ситуаций на системах жизнеобеспечения на территории </w:t>
      </w:r>
      <w:r>
        <w:rPr>
          <w:bCs/>
          <w:sz w:val="28"/>
          <w:szCs w:val="28"/>
        </w:rPr>
        <w:t>муниципального  образования Благословенский сельсовет</w:t>
      </w:r>
      <w:r>
        <w:rPr>
          <w:sz w:val="28"/>
          <w:szCs w:val="28"/>
        </w:rPr>
        <w:t>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создания благоприятных условий для успешного выполнения мероприятий по ликвидации аварийной ситуации; 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бесперебойного удовлетворения потребностей населения при ликвидации аварийной ситуации.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1.2. Настоящий План обязателен для выполнения исполнителями организаций </w:t>
      </w:r>
      <w:proofErr w:type="spellStart"/>
      <w:r>
        <w:rPr>
          <w:sz w:val="28"/>
          <w:szCs w:val="28"/>
        </w:rPr>
        <w:t>жидищно</w:t>
      </w:r>
      <w:proofErr w:type="spellEnd"/>
      <w:r>
        <w:rPr>
          <w:sz w:val="28"/>
          <w:szCs w:val="28"/>
        </w:rPr>
        <w:t xml:space="preserve">-коммунального хозяйства, </w:t>
      </w:r>
      <w:proofErr w:type="spellStart"/>
      <w:r>
        <w:rPr>
          <w:sz w:val="28"/>
          <w:szCs w:val="28"/>
        </w:rPr>
        <w:t>ресурсоснабжающими</w:t>
      </w:r>
      <w:proofErr w:type="spellEnd"/>
      <w:r>
        <w:rPr>
          <w:sz w:val="28"/>
          <w:szCs w:val="28"/>
        </w:rPr>
        <w:t xml:space="preserve"> организациями, выполняющими наладку и ремонт объектов жилищно-коммунального хозяйства на территории </w:t>
      </w:r>
      <w:r>
        <w:rPr>
          <w:bCs/>
          <w:sz w:val="28"/>
          <w:szCs w:val="28"/>
        </w:rPr>
        <w:t xml:space="preserve">муниципального  образования Благословенский сельсовет.  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1.3. Основной задачей администрации </w:t>
      </w:r>
      <w:r>
        <w:rPr>
          <w:bCs/>
          <w:sz w:val="28"/>
          <w:szCs w:val="28"/>
        </w:rPr>
        <w:t>муниципального  образования Благословенский сельсовет,</w:t>
      </w:r>
      <w:r>
        <w:rPr>
          <w:sz w:val="28"/>
          <w:szCs w:val="28"/>
        </w:rPr>
        <w:t xml:space="preserve"> жилищно-коммунального хозяйства является обеспечение устойчивого тепл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>, водо- потребителей, поддержание необходимых параметров энергоносителей и обеспечение нормативного температурного режима в зданиях, строениях, сооружениях с учетом их назначения и платежной дисциплины энергопотребления.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1.4. Ответственность за предоставление коммунальных услуг, взаимодействие диспетчеров, дежурных (при наличии) организаций жилищно-коммунального хозяйства, </w:t>
      </w:r>
      <w:proofErr w:type="spellStart"/>
      <w:r>
        <w:rPr>
          <w:sz w:val="28"/>
          <w:szCs w:val="28"/>
        </w:rPr>
        <w:t>ресурсоснабжающих</w:t>
      </w:r>
      <w:proofErr w:type="spellEnd"/>
      <w:r>
        <w:rPr>
          <w:sz w:val="28"/>
          <w:szCs w:val="28"/>
        </w:rPr>
        <w:t xml:space="preserve"> организаций определяется в соответствии с действующим законодательством.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1.5. 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 законодательством.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left="480" w:firstLine="371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br/>
        <w:t>2. Риски возникновения аварий, масштабы и последствия</w:t>
      </w:r>
      <w:r>
        <w:rPr>
          <w:sz w:val="28"/>
          <w:szCs w:val="28"/>
        </w:rPr>
        <w:br/>
      </w:r>
    </w:p>
    <w:tbl>
      <w:tblPr>
        <w:tblW w:w="9780" w:type="dxa"/>
        <w:tblInd w:w="1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1843"/>
        <w:gridCol w:w="2551"/>
        <w:gridCol w:w="1701"/>
        <w:gridCol w:w="1276"/>
      </w:tblGrid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Вид аварии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Причина возникновения аварии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Масштаб аварии и последствия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Уровень реагирования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A07143">
              <w:t>Примечание</w:t>
            </w:r>
          </w:p>
        </w:tc>
      </w:tr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43">
              <w:rPr>
                <w:rFonts w:ascii="Times New Roman" w:hAnsi="Times New Roman"/>
                <w:sz w:val="24"/>
                <w:szCs w:val="24"/>
              </w:rPr>
              <w:t>Отключение водоснабжения жилых домов, социально значимых объектов при аварии на магистральном трубопроводе  (с отключением)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Предельный  износ труб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холодной воды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Аварийная остановка насосной станции водоснабжения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Предельный износ оборудования, перебои в подаче электроэнергии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холодной воды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Порыв тепловых сетей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Предельный износ сетей, гидродинамические удары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горячей воды в систему отопления потребителей, понижение температуры в зданиях, размораживание тепловых сетей и отопительных батарей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объектовый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7143" w:rsidRPr="00A07143" w:rsidTr="00A071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07143">
              <w:rPr>
                <w:rFonts w:ascii="Times New Roman" w:hAnsi="Times New Roman"/>
                <w:sz w:val="24"/>
                <w:szCs w:val="24"/>
              </w:rPr>
              <w:t>Аварийное отключение электроснабжения объектов коммунального хозяйства (котельная,</w:t>
            </w:r>
            <w:proofErr w:type="gramEnd"/>
          </w:p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43">
              <w:rPr>
                <w:rFonts w:ascii="Times New Roman" w:hAnsi="Times New Roman"/>
                <w:sz w:val="24"/>
                <w:szCs w:val="24"/>
              </w:rPr>
              <w:t xml:space="preserve">система водоснабжения и водоотведения)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Перебои в подаче электроэнергии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горячей воды в систему отопления потребителей, понижение температуры в зданиях, размораживание тепловых сетей и отопительных батарей</w:t>
            </w: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Прекращение подачи холодной воды и перекачки сточных вод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объектовый</w:t>
            </w: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</w:p>
          <w:p w:rsidR="00A07143" w:rsidRPr="00A07143" w:rsidRDefault="00A07143" w:rsidP="00A07143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A07143"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07143" w:rsidRPr="00A07143" w:rsidRDefault="00A07143" w:rsidP="00A0714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3. Причины возникновения аварий и сбоев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Наиболее  вероятными причинами  возникновения аварий  и сбоев                в работе могут быть: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перебои в подаче электроэнергии;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износ оборудования;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неблагоприятные </w:t>
      </w:r>
      <w:proofErr w:type="spellStart"/>
      <w:r>
        <w:rPr>
          <w:sz w:val="28"/>
          <w:szCs w:val="28"/>
        </w:rPr>
        <w:t>погодно</w:t>
      </w:r>
      <w:proofErr w:type="spellEnd"/>
      <w:r>
        <w:rPr>
          <w:sz w:val="28"/>
          <w:szCs w:val="28"/>
        </w:rPr>
        <w:t>-климатические явления;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человеческий фактор.</w:t>
      </w:r>
    </w:p>
    <w:p w:rsidR="00A07143" w:rsidRDefault="00A07143" w:rsidP="00A07143">
      <w:pPr>
        <w:pStyle w:val="3"/>
        <w:shd w:val="clear" w:color="auto" w:fill="FFFFFF"/>
        <w:spacing w:before="0" w:after="0"/>
        <w:ind w:firstLine="709"/>
        <w:jc w:val="center"/>
        <w:textAlignment w:val="baseline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 w:val="0"/>
          <w:sz w:val="28"/>
          <w:szCs w:val="28"/>
        </w:rPr>
        <w:t>4. Этапы организации работ по локализации и ликвидации</w:t>
      </w:r>
    </w:p>
    <w:p w:rsidR="00A07143" w:rsidRDefault="00A07143" w:rsidP="00A07143">
      <w:pPr>
        <w:pStyle w:val="3"/>
        <w:shd w:val="clear" w:color="auto" w:fill="FFFFFF"/>
        <w:spacing w:before="0" w:after="0"/>
        <w:ind w:firstLine="709"/>
        <w:jc w:val="center"/>
        <w:textAlignment w:val="baseline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последствий аварийных ситуаций на объектах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водо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газо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- теплоснабжения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4.1. Первый этап - принятие экстренных мер по локализации и ликвидации последствий аварий и передача информации (оповещение) согласно инструкциям (алгоритмам действий по видам аварий) дежурного диспетчера единой дежурно-диспетчерской службы (далее ЕДДС), взаимодействующих структур и органов повседневного управления силами и средствами, привлекаемых к ликвидации аварийных ситуаций: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1) дежурная смена и/или аварийно-технические группы, звенья организаций </w:t>
      </w:r>
      <w:proofErr w:type="spellStart"/>
      <w:r>
        <w:rPr>
          <w:sz w:val="28"/>
          <w:szCs w:val="28"/>
        </w:rPr>
        <w:t>электро</w:t>
      </w:r>
      <w:proofErr w:type="spellEnd"/>
      <w:r>
        <w:rPr>
          <w:sz w:val="28"/>
          <w:szCs w:val="28"/>
        </w:rPr>
        <w:t xml:space="preserve"> -  </w:t>
      </w:r>
      <w:proofErr w:type="spellStart"/>
      <w:r>
        <w:rPr>
          <w:sz w:val="28"/>
          <w:szCs w:val="28"/>
        </w:rPr>
        <w:t>газо</w:t>
      </w:r>
      <w:proofErr w:type="spellEnd"/>
      <w:r>
        <w:rPr>
          <w:sz w:val="28"/>
          <w:szCs w:val="28"/>
        </w:rPr>
        <w:t xml:space="preserve"> - теплоснабжения: немедленно приступают к локализации и ликвидации аварийной ситуации (проводится разведка, определяются работы) и оказанию помощи пострадавшим;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2) при получении информации об аварийной ситуации ответственный сотрудник выполняет указание дежурного (диспетчера) на выезд в район аварии;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3) руководители аварийно-технических групп, звеньев, прибывшие в зону аварийной ситуации первыми, принимают полномочия руководителей работ по ликвидации аварии и исполняют их до прибытия руководителей работ, определенных планами действий по предупреждению и ликвидации аварий, органами местного самоуправления, руководителями организаций, к полномочиям которых отнесена ликвидация аварийной ситуации;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4) собирается первичная информация и передается в соответствии с инструкциями (алгоритмами действий по видам аварийных ситуаций) оперативной группе;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5) проводится сбор руководящего состава администрации муниципального образования, руководителя  жилищно-коммунального хозяйства, </w:t>
      </w:r>
      <w:proofErr w:type="spellStart"/>
      <w:r>
        <w:rPr>
          <w:sz w:val="28"/>
          <w:szCs w:val="28"/>
        </w:rPr>
        <w:t>ресурсоснабжающей</w:t>
      </w:r>
      <w:proofErr w:type="spellEnd"/>
      <w:r>
        <w:rPr>
          <w:sz w:val="28"/>
          <w:szCs w:val="28"/>
        </w:rPr>
        <w:t xml:space="preserve"> организации и производится оценка сложившейся обстановки с момента аварии;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6) определяются основные направления и задачи предстоящих действий по ликвидации аварий;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7) организуется круглосуточное оперативное дежурство и связь с подчиненными, взаимодействующими органами управления и ЕДДС.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4.2. Второй этап - принятие решения о вводе режима аварийной ситуации и оперативное планирование действий: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1) проводится уточнение характера и масштабов аварийной ситуации, сложившейся обстановки и прогнозирование ее развития;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2) разрабатывается план-график проведения работ и решение о вводе режима аварийной ситуации;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3) определяется достаточность привлекаемых к ликвидации аварии сил и средств;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4) по мере приведения в готовность привлекаются остальные имеющиеся силы и средства.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4.3. Третий этап - организация проведения мероприятий по ликвидации аварий и первоочередного жизнеобеспечения населения: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1) проводятся мероприятия по ликвидации последствий аварии и организации первоочередного жизнеобеспечения населения;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2) руководитель оперативной группы готовит отчет о проведенных работах и представляет его главе администрации муниципального образования.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4.4. После ликвидации аварийной ситуации готовятся: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решение об отмене режима аварийной ситуации;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при техногенной - акт установления причин аварийной ситуации;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документы на возмещение ущерба.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4.5. О причинах аварии, масштабах и возможных последствиях, планируемых сроках </w:t>
      </w:r>
      <w:proofErr w:type="gramStart"/>
      <w:r>
        <w:rPr>
          <w:sz w:val="28"/>
          <w:szCs w:val="28"/>
        </w:rPr>
        <w:t>ремонтно-восстановительных работ, привлекаемых силах и средствах руководитель работ информирует</w:t>
      </w:r>
      <w:proofErr w:type="gramEnd"/>
      <w:r>
        <w:rPr>
          <w:sz w:val="28"/>
          <w:szCs w:val="28"/>
        </w:rPr>
        <w:t xml:space="preserve"> ЕДДС не позднее 20 минут с момента происшествия.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4.6. В случае необходимости привлечения дополнительных сил и сре</w:t>
      </w:r>
      <w:proofErr w:type="gramStart"/>
      <w:r>
        <w:rPr>
          <w:sz w:val="28"/>
          <w:szCs w:val="28"/>
        </w:rPr>
        <w:t>дств дл</w:t>
      </w:r>
      <w:proofErr w:type="gramEnd"/>
      <w:r>
        <w:rPr>
          <w:sz w:val="28"/>
          <w:szCs w:val="28"/>
        </w:rPr>
        <w:t>я устранения аварии руководитель работ докладывает главе администрации муниципального образования.</w:t>
      </w: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proofErr w:type="gramStart"/>
      <w:r>
        <w:rPr>
          <w:sz w:val="28"/>
          <w:szCs w:val="28"/>
        </w:rPr>
        <w:t>При угрозе возникновения чрезвычайной ситуации в результате аварии (аварийном отключении коммунально-технических систем жизнеобеспечения на сутки и более, а также в условиях критически низких температур окружающего воздуха, в иных случаях, определенных в соответствии с законодательством о предотвращении и ликвидации последствий чрезвычайных ситуаций) работы координируют соответствующие органы управления единой государственной системы предупреждения и ликвидации чрезвычайных ситуаций.</w:t>
      </w:r>
      <w:proofErr w:type="gramEnd"/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A07143" w:rsidRDefault="00A07143" w:rsidP="00A07143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__________________</w:t>
      </w:r>
    </w:p>
    <w:p w:rsidR="00D64870" w:rsidRPr="00006F53" w:rsidRDefault="00D64870" w:rsidP="00FB2739">
      <w:pPr>
        <w:tabs>
          <w:tab w:val="left" w:pos="1905"/>
          <w:tab w:val="left" w:pos="2175"/>
          <w:tab w:val="left" w:pos="2475"/>
        </w:tabs>
        <w:jc w:val="center"/>
        <w:rPr>
          <w:lang w:eastAsia="ru-RU" w:bidi="ru-RU"/>
        </w:rPr>
      </w:pPr>
    </w:p>
    <w:sectPr w:rsidR="00D64870" w:rsidRPr="00006F53" w:rsidSect="009E268F">
      <w:pgSz w:w="11906" w:h="16838"/>
      <w:pgMar w:top="1134" w:right="851" w:bottom="992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B2C67"/>
    <w:multiLevelType w:val="multilevel"/>
    <w:tmpl w:val="4F2A599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052492"/>
    <w:multiLevelType w:val="hybridMultilevel"/>
    <w:tmpl w:val="9B3A8A32"/>
    <w:lvl w:ilvl="0" w:tplc="596019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D9B43F5"/>
    <w:multiLevelType w:val="hybridMultilevel"/>
    <w:tmpl w:val="099AB924"/>
    <w:lvl w:ilvl="0" w:tplc="13AE756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44495C"/>
    <w:multiLevelType w:val="multilevel"/>
    <w:tmpl w:val="16DEB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1E0B90"/>
    <w:multiLevelType w:val="multilevel"/>
    <w:tmpl w:val="65F62358"/>
    <w:lvl w:ilvl="0">
      <w:start w:val="1"/>
      <w:numFmt w:val="decimal"/>
      <w:lvlText w:val="1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434422"/>
    <w:multiLevelType w:val="multilevel"/>
    <w:tmpl w:val="131A40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FB77242"/>
    <w:multiLevelType w:val="multilevel"/>
    <w:tmpl w:val="1EBECEC6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2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4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6" w:hanging="120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768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CE9"/>
    <w:rsid w:val="00006F53"/>
    <w:rsid w:val="0002406B"/>
    <w:rsid w:val="00034112"/>
    <w:rsid w:val="000A50AE"/>
    <w:rsid w:val="000F6A86"/>
    <w:rsid w:val="0010087B"/>
    <w:rsid w:val="001542D5"/>
    <w:rsid w:val="00172EED"/>
    <w:rsid w:val="001B2A57"/>
    <w:rsid w:val="001C4EE7"/>
    <w:rsid w:val="001D5CE9"/>
    <w:rsid w:val="001E4B68"/>
    <w:rsid w:val="001F4E9C"/>
    <w:rsid w:val="001F7173"/>
    <w:rsid w:val="0026350C"/>
    <w:rsid w:val="00277230"/>
    <w:rsid w:val="002C4EE1"/>
    <w:rsid w:val="00301623"/>
    <w:rsid w:val="003130B3"/>
    <w:rsid w:val="003C67F1"/>
    <w:rsid w:val="003D3097"/>
    <w:rsid w:val="00475FD5"/>
    <w:rsid w:val="00486F2E"/>
    <w:rsid w:val="0051585A"/>
    <w:rsid w:val="00542E70"/>
    <w:rsid w:val="00552C5B"/>
    <w:rsid w:val="00563240"/>
    <w:rsid w:val="005727C6"/>
    <w:rsid w:val="00577164"/>
    <w:rsid w:val="00610AD0"/>
    <w:rsid w:val="006115ED"/>
    <w:rsid w:val="00694475"/>
    <w:rsid w:val="006B60A5"/>
    <w:rsid w:val="007D3E92"/>
    <w:rsid w:val="0083015A"/>
    <w:rsid w:val="008958EB"/>
    <w:rsid w:val="008B6687"/>
    <w:rsid w:val="008D571C"/>
    <w:rsid w:val="008F3519"/>
    <w:rsid w:val="009003F7"/>
    <w:rsid w:val="00942412"/>
    <w:rsid w:val="009A738C"/>
    <w:rsid w:val="009D6353"/>
    <w:rsid w:val="009D6A48"/>
    <w:rsid w:val="009E268F"/>
    <w:rsid w:val="00A07143"/>
    <w:rsid w:val="00A2018E"/>
    <w:rsid w:val="00A24BE2"/>
    <w:rsid w:val="00A84DFC"/>
    <w:rsid w:val="00AC4A50"/>
    <w:rsid w:val="00AF4387"/>
    <w:rsid w:val="00B144B5"/>
    <w:rsid w:val="00B14EAD"/>
    <w:rsid w:val="00B80E0F"/>
    <w:rsid w:val="00BA195F"/>
    <w:rsid w:val="00BA3FB5"/>
    <w:rsid w:val="00BE3EDE"/>
    <w:rsid w:val="00C22FA3"/>
    <w:rsid w:val="00C81C27"/>
    <w:rsid w:val="00CE30B5"/>
    <w:rsid w:val="00CE37F3"/>
    <w:rsid w:val="00CF11E3"/>
    <w:rsid w:val="00D331EA"/>
    <w:rsid w:val="00D64870"/>
    <w:rsid w:val="00D65CB0"/>
    <w:rsid w:val="00DB0887"/>
    <w:rsid w:val="00DE1E4A"/>
    <w:rsid w:val="00E24DEB"/>
    <w:rsid w:val="00E60578"/>
    <w:rsid w:val="00EB37F0"/>
    <w:rsid w:val="00ED24D0"/>
    <w:rsid w:val="00ED7B93"/>
    <w:rsid w:val="00F35C9F"/>
    <w:rsid w:val="00F66478"/>
    <w:rsid w:val="00FB2739"/>
    <w:rsid w:val="00FB542F"/>
    <w:rsid w:val="00FD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E9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A07143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C9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9D635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9D635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D635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сновной текст_"/>
    <w:basedOn w:val="a0"/>
    <w:link w:val="1"/>
    <w:rsid w:val="001E4B68"/>
    <w:rPr>
      <w:rFonts w:eastAsia="Times New Roman"/>
      <w:shd w:val="clear" w:color="auto" w:fill="FFFFFF"/>
    </w:rPr>
  </w:style>
  <w:style w:type="character" w:customStyle="1" w:styleId="31">
    <w:name w:val="Заголовок №3_"/>
    <w:basedOn w:val="a0"/>
    <w:link w:val="32"/>
    <w:rsid w:val="001E4B68"/>
    <w:rPr>
      <w:rFonts w:eastAsia="Times New Roman"/>
      <w:b/>
      <w:bCs/>
      <w:shd w:val="clear" w:color="auto" w:fill="FFFFFF"/>
    </w:rPr>
  </w:style>
  <w:style w:type="paragraph" w:customStyle="1" w:styleId="1">
    <w:name w:val="Основной текст1"/>
    <w:basedOn w:val="a"/>
    <w:link w:val="a9"/>
    <w:rsid w:val="001E4B68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1E4B68"/>
    <w:pPr>
      <w:widowControl w:val="0"/>
      <w:shd w:val="clear" w:color="auto" w:fill="FFFFFF"/>
      <w:spacing w:after="0" w:line="240" w:lineRule="auto"/>
      <w:ind w:firstLine="74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aa">
    <w:name w:val="Другое_"/>
    <w:basedOn w:val="a0"/>
    <w:link w:val="ab"/>
    <w:rsid w:val="00CE37F3"/>
    <w:rPr>
      <w:rFonts w:eastAsia="Times New Roman"/>
      <w:shd w:val="clear" w:color="auto" w:fill="FFFFFF"/>
    </w:rPr>
  </w:style>
  <w:style w:type="paragraph" w:customStyle="1" w:styleId="ab">
    <w:name w:val="Другое"/>
    <w:basedOn w:val="a"/>
    <w:link w:val="aa"/>
    <w:rsid w:val="00CE37F3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ac">
    <w:name w:val="Подпись к таблице_"/>
    <w:basedOn w:val="a0"/>
    <w:link w:val="ad"/>
    <w:rsid w:val="00C22FA3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C22FA3"/>
    <w:pPr>
      <w:widowControl w:val="0"/>
      <w:shd w:val="clear" w:color="auto" w:fill="FFFFFF"/>
      <w:spacing w:after="0" w:line="240" w:lineRule="auto"/>
      <w:ind w:left="1470"/>
    </w:pPr>
    <w:rPr>
      <w:rFonts w:ascii="Times New Roman" w:eastAsia="Times New Roman" w:hAnsi="Times New Roman"/>
      <w:b/>
      <w:bCs/>
    </w:rPr>
  </w:style>
  <w:style w:type="character" w:customStyle="1" w:styleId="30">
    <w:name w:val="Заголовок 3 Знак"/>
    <w:basedOn w:val="a0"/>
    <w:link w:val="3"/>
    <w:semiHidden/>
    <w:rsid w:val="00A07143"/>
    <w:rPr>
      <w:rFonts w:ascii="Cambria" w:eastAsia="Times New Roman" w:hAnsi="Cambria"/>
      <w:b/>
      <w:bCs/>
      <w:sz w:val="26"/>
      <w:szCs w:val="26"/>
      <w:lang w:eastAsia="ru-RU"/>
    </w:rPr>
  </w:style>
  <w:style w:type="paragraph" w:customStyle="1" w:styleId="formattext">
    <w:name w:val="formattext"/>
    <w:basedOn w:val="a"/>
    <w:rsid w:val="00A0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A0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E9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3">
    <w:name w:val="heading 3"/>
    <w:basedOn w:val="a"/>
    <w:next w:val="a"/>
    <w:link w:val="30"/>
    <w:semiHidden/>
    <w:unhideWhenUsed/>
    <w:qFormat/>
    <w:rsid w:val="00A07143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C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C9F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rsid w:val="009D635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9D635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D635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сновной текст_"/>
    <w:basedOn w:val="a0"/>
    <w:link w:val="1"/>
    <w:rsid w:val="001E4B68"/>
    <w:rPr>
      <w:rFonts w:eastAsia="Times New Roman"/>
      <w:shd w:val="clear" w:color="auto" w:fill="FFFFFF"/>
    </w:rPr>
  </w:style>
  <w:style w:type="character" w:customStyle="1" w:styleId="31">
    <w:name w:val="Заголовок №3_"/>
    <w:basedOn w:val="a0"/>
    <w:link w:val="32"/>
    <w:rsid w:val="001E4B68"/>
    <w:rPr>
      <w:rFonts w:eastAsia="Times New Roman"/>
      <w:b/>
      <w:bCs/>
      <w:shd w:val="clear" w:color="auto" w:fill="FFFFFF"/>
    </w:rPr>
  </w:style>
  <w:style w:type="paragraph" w:customStyle="1" w:styleId="1">
    <w:name w:val="Основной текст1"/>
    <w:basedOn w:val="a"/>
    <w:link w:val="a9"/>
    <w:rsid w:val="001E4B68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1E4B68"/>
    <w:pPr>
      <w:widowControl w:val="0"/>
      <w:shd w:val="clear" w:color="auto" w:fill="FFFFFF"/>
      <w:spacing w:after="0" w:line="240" w:lineRule="auto"/>
      <w:ind w:firstLine="74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aa">
    <w:name w:val="Другое_"/>
    <w:basedOn w:val="a0"/>
    <w:link w:val="ab"/>
    <w:rsid w:val="00CE37F3"/>
    <w:rPr>
      <w:rFonts w:eastAsia="Times New Roman"/>
      <w:shd w:val="clear" w:color="auto" w:fill="FFFFFF"/>
    </w:rPr>
  </w:style>
  <w:style w:type="paragraph" w:customStyle="1" w:styleId="ab">
    <w:name w:val="Другое"/>
    <w:basedOn w:val="a"/>
    <w:link w:val="aa"/>
    <w:rsid w:val="00CE37F3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ac">
    <w:name w:val="Подпись к таблице_"/>
    <w:basedOn w:val="a0"/>
    <w:link w:val="ad"/>
    <w:rsid w:val="00C22FA3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C22FA3"/>
    <w:pPr>
      <w:widowControl w:val="0"/>
      <w:shd w:val="clear" w:color="auto" w:fill="FFFFFF"/>
      <w:spacing w:after="0" w:line="240" w:lineRule="auto"/>
      <w:ind w:left="1470"/>
    </w:pPr>
    <w:rPr>
      <w:rFonts w:ascii="Times New Roman" w:eastAsia="Times New Roman" w:hAnsi="Times New Roman"/>
      <w:b/>
      <w:bCs/>
    </w:rPr>
  </w:style>
  <w:style w:type="character" w:customStyle="1" w:styleId="30">
    <w:name w:val="Заголовок 3 Знак"/>
    <w:basedOn w:val="a0"/>
    <w:link w:val="3"/>
    <w:semiHidden/>
    <w:rsid w:val="00A07143"/>
    <w:rPr>
      <w:rFonts w:ascii="Cambria" w:eastAsia="Times New Roman" w:hAnsi="Cambria"/>
      <w:b/>
      <w:bCs/>
      <w:sz w:val="26"/>
      <w:szCs w:val="26"/>
      <w:lang w:eastAsia="ru-RU"/>
    </w:rPr>
  </w:style>
  <w:style w:type="paragraph" w:customStyle="1" w:styleId="formattext">
    <w:name w:val="formattext"/>
    <w:basedOn w:val="a"/>
    <w:rsid w:val="00A0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A071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7ED81-36C7-4C77-8694-CDBDEB3DB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15</Pages>
  <Words>2877</Words>
  <Characters>16403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User</cp:lastModifiedBy>
  <cp:revision>30</cp:revision>
  <cp:lastPrinted>2023-02-15T07:54:00Z</cp:lastPrinted>
  <dcterms:created xsi:type="dcterms:W3CDTF">2023-02-13T05:15:00Z</dcterms:created>
  <dcterms:modified xsi:type="dcterms:W3CDTF">2023-06-26T09:22:00Z</dcterms:modified>
</cp:coreProperties>
</file>